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54E74" w:rsidRPr="00396B10" w:rsidRDefault="00754E74" w:rsidP="00754E74">
      <w:pPr>
        <w:jc w:val="center"/>
        <w:rPr>
          <w:rFonts w:ascii="Segoe UI" w:hAnsi="Segoe UI" w:cs="Segoe UI"/>
          <w:b/>
          <w:sz w:val="24"/>
          <w:u w:val="single"/>
        </w:rPr>
      </w:pPr>
      <w:r w:rsidRPr="00396B10">
        <w:rPr>
          <w:rFonts w:ascii="Segoe UI" w:hAnsi="Segoe UI" w:cs="Segoe UI"/>
          <w:b/>
          <w:sz w:val="24"/>
          <w:u w:val="single"/>
        </w:rPr>
        <w:t>APPENDIX C</w:t>
      </w:r>
    </w:p>
    <w:p w:rsidR="00754E74" w:rsidRPr="00396B10" w:rsidRDefault="00754E74" w:rsidP="0056133A">
      <w:pPr>
        <w:jc w:val="center"/>
        <w:rPr>
          <w:rFonts w:ascii="Segoe UI" w:hAnsi="Segoe UI" w:cs="Segoe UI"/>
          <w:b/>
          <w:sz w:val="20"/>
        </w:rPr>
      </w:pPr>
    </w:p>
    <w:p w:rsidR="00FF452A" w:rsidRPr="00396B10" w:rsidRDefault="00396B10" w:rsidP="0056133A">
      <w:pPr>
        <w:jc w:val="center"/>
        <w:rPr>
          <w:rFonts w:ascii="Segoe UI" w:hAnsi="Segoe UI" w:cs="Segoe UI"/>
          <w:b/>
          <w:sz w:val="32"/>
        </w:rPr>
      </w:pPr>
      <w:sdt>
        <w:sdtPr>
          <w:rPr>
            <w:rFonts w:ascii="Segoe UI" w:hAnsi="Segoe UI" w:cs="Segoe UI"/>
            <w:b/>
            <w:sz w:val="32"/>
          </w:rPr>
          <w:id w:val="327804388"/>
          <w:placeholder>
            <w:docPart w:val="A590A4B71A3543AFAF505E235C57A419"/>
          </w:placeholder>
        </w:sdtPr>
        <w:sdtContent>
          <w:r w:rsidR="0056133A" w:rsidRPr="00396B10">
            <w:rPr>
              <w:rFonts w:ascii="Segoe UI" w:hAnsi="Segoe UI" w:cs="Segoe UI"/>
              <w:b/>
              <w:sz w:val="32"/>
              <w:highlight w:val="yellow"/>
            </w:rPr>
            <w:t>TRANSIT AGENCY</w:t>
          </w:r>
        </w:sdtContent>
      </w:sdt>
      <w:r w:rsidR="0056133A" w:rsidRPr="00396B10">
        <w:rPr>
          <w:rFonts w:ascii="Segoe UI" w:hAnsi="Segoe UI" w:cs="Segoe UI"/>
          <w:b/>
          <w:sz w:val="32"/>
        </w:rPr>
        <w:t xml:space="preserve"> </w:t>
      </w:r>
    </w:p>
    <w:p w:rsidR="0056133A" w:rsidRPr="00396B10" w:rsidRDefault="00CE7422" w:rsidP="0056133A">
      <w:pPr>
        <w:jc w:val="center"/>
        <w:rPr>
          <w:rFonts w:ascii="Segoe UI" w:hAnsi="Segoe UI" w:cs="Segoe UI"/>
          <w:b/>
          <w:sz w:val="18"/>
        </w:rPr>
      </w:pPr>
      <w:r w:rsidRPr="00396B10">
        <w:rPr>
          <w:rFonts w:ascii="Segoe UI" w:hAnsi="Segoe UI" w:cs="Segoe UI"/>
          <w:b/>
          <w:sz w:val="32"/>
        </w:rPr>
        <w:t xml:space="preserve">FACILITY </w:t>
      </w:r>
      <w:r w:rsidR="0056133A" w:rsidRPr="00396B10">
        <w:rPr>
          <w:rFonts w:ascii="Segoe UI" w:hAnsi="Segoe UI" w:cs="Segoe UI"/>
          <w:b/>
          <w:sz w:val="32"/>
        </w:rPr>
        <w:t xml:space="preserve">SAFETY </w:t>
      </w:r>
      <w:r w:rsidRPr="00396B10">
        <w:rPr>
          <w:rFonts w:ascii="Segoe UI" w:hAnsi="Segoe UI" w:cs="Segoe UI"/>
          <w:b/>
          <w:sz w:val="32"/>
        </w:rPr>
        <w:t>and SECURITY ASSESSMENT</w:t>
      </w:r>
    </w:p>
    <w:p w:rsidR="0056133A" w:rsidRPr="00396B10" w:rsidRDefault="0056133A" w:rsidP="0056133A">
      <w:pPr>
        <w:jc w:val="center"/>
        <w:rPr>
          <w:rFonts w:ascii="Segoe UI" w:hAnsi="Segoe UI" w:cs="Segoe UI"/>
          <w:b/>
        </w:rPr>
      </w:pPr>
    </w:p>
    <w:p w:rsidR="0056133A" w:rsidRPr="00396B10" w:rsidRDefault="00396B10" w:rsidP="0056133A">
      <w:pPr>
        <w:jc w:val="center"/>
        <w:rPr>
          <w:rFonts w:ascii="Garamond" w:hAnsi="Garamond" w:cs="Segoe UI"/>
          <w:sz w:val="24"/>
          <w:szCs w:val="24"/>
        </w:rPr>
      </w:pPr>
      <w:r>
        <w:rPr>
          <w:rFonts w:ascii="Garamond" w:hAnsi="Garamond" w:cs="Segoe UI"/>
          <w:sz w:val="24"/>
          <w:szCs w:val="24"/>
        </w:rPr>
        <w:t>Complete this form semi-annually</w:t>
      </w:r>
      <w:r w:rsidR="00DE642E" w:rsidRPr="00396B10">
        <w:rPr>
          <w:rFonts w:ascii="Garamond" w:hAnsi="Garamond" w:cs="Segoe UI"/>
          <w:sz w:val="24"/>
          <w:szCs w:val="24"/>
        </w:rPr>
        <w:t xml:space="preserve"> </w:t>
      </w:r>
      <w:r w:rsidR="0056133A" w:rsidRPr="00396B10">
        <w:rPr>
          <w:rFonts w:ascii="Garamond" w:hAnsi="Garamond" w:cs="Segoe UI"/>
          <w:sz w:val="24"/>
          <w:szCs w:val="24"/>
        </w:rPr>
        <w:t xml:space="preserve">to identify potential safety hazards. It is imperative that the </w:t>
      </w:r>
      <w:r>
        <w:rPr>
          <w:rFonts w:ascii="Garamond" w:hAnsi="Garamond" w:cs="Segoe UI"/>
          <w:sz w:val="24"/>
          <w:szCs w:val="24"/>
        </w:rPr>
        <w:t xml:space="preserve">completion of </w:t>
      </w:r>
      <w:r w:rsidR="0056133A" w:rsidRPr="00396B10">
        <w:rPr>
          <w:rFonts w:ascii="Garamond" w:hAnsi="Garamond" w:cs="Segoe UI"/>
          <w:sz w:val="24"/>
          <w:szCs w:val="24"/>
        </w:rPr>
        <w:t xml:space="preserve">this review </w:t>
      </w:r>
      <w:r>
        <w:rPr>
          <w:rFonts w:ascii="Garamond" w:hAnsi="Garamond" w:cs="Segoe UI"/>
          <w:sz w:val="24"/>
          <w:szCs w:val="24"/>
        </w:rPr>
        <w:t xml:space="preserve">includes only accurate and correct </w:t>
      </w:r>
      <w:r w:rsidR="0056133A" w:rsidRPr="00396B10">
        <w:rPr>
          <w:rFonts w:ascii="Garamond" w:hAnsi="Garamond" w:cs="Segoe UI"/>
          <w:sz w:val="24"/>
          <w:szCs w:val="24"/>
        </w:rPr>
        <w:t>information</w:t>
      </w:r>
      <w:r>
        <w:rPr>
          <w:rFonts w:ascii="Garamond" w:hAnsi="Garamond" w:cs="Segoe UI"/>
          <w:sz w:val="24"/>
          <w:szCs w:val="24"/>
        </w:rPr>
        <w:t xml:space="preserve"> – d</w:t>
      </w:r>
      <w:r w:rsidR="0056133A" w:rsidRPr="00396B10">
        <w:rPr>
          <w:rFonts w:ascii="Garamond" w:hAnsi="Garamond" w:cs="Segoe UI"/>
          <w:sz w:val="24"/>
          <w:szCs w:val="24"/>
        </w:rPr>
        <w:t xml:space="preserve">ata collected from this assessment will guide </w:t>
      </w:r>
      <w:r>
        <w:rPr>
          <w:rFonts w:ascii="Garamond" w:hAnsi="Garamond" w:cs="Segoe UI"/>
          <w:sz w:val="24"/>
          <w:szCs w:val="24"/>
        </w:rPr>
        <w:t xml:space="preserve">agency </w:t>
      </w:r>
      <w:r w:rsidR="0056133A" w:rsidRPr="00396B10">
        <w:rPr>
          <w:rFonts w:ascii="Garamond" w:hAnsi="Garamond" w:cs="Segoe UI"/>
          <w:sz w:val="24"/>
          <w:szCs w:val="24"/>
        </w:rPr>
        <w:t>resource allocation and focus priority needs appropriately.</w:t>
      </w:r>
      <w:r w:rsidR="00D026EB" w:rsidRPr="00396B10">
        <w:rPr>
          <w:rFonts w:ascii="Garamond" w:hAnsi="Garamond" w:cs="Segoe UI"/>
          <w:sz w:val="24"/>
          <w:szCs w:val="24"/>
        </w:rPr>
        <w:t xml:space="preserve"> Not all questions will apply. </w:t>
      </w:r>
      <w:r w:rsidR="00D026EB" w:rsidRPr="00396B10">
        <w:rPr>
          <w:rFonts w:ascii="Segoe UI" w:hAnsi="Segoe UI" w:cs="Segoe UI"/>
          <w:b/>
          <w:color w:val="FF0000"/>
          <w:sz w:val="24"/>
          <w:szCs w:val="24"/>
        </w:rPr>
        <w:t xml:space="preserve">If you have additional questions relevant to your agency, be sure to </w:t>
      </w:r>
      <w:r>
        <w:rPr>
          <w:rFonts w:ascii="Segoe UI" w:hAnsi="Segoe UI" w:cs="Segoe UI"/>
          <w:b/>
          <w:color w:val="FF0000"/>
          <w:sz w:val="24"/>
          <w:szCs w:val="24"/>
        </w:rPr>
        <w:t>add</w:t>
      </w:r>
      <w:bookmarkStart w:id="0" w:name="_GoBack"/>
      <w:bookmarkEnd w:id="0"/>
      <w:r w:rsidR="00D026EB" w:rsidRPr="00396B10">
        <w:rPr>
          <w:rFonts w:ascii="Segoe UI" w:hAnsi="Segoe UI" w:cs="Segoe UI"/>
          <w:b/>
          <w:color w:val="FF0000"/>
          <w:sz w:val="24"/>
          <w:szCs w:val="24"/>
        </w:rPr>
        <w:t xml:space="preserve"> those questions.</w:t>
      </w:r>
    </w:p>
    <w:p w:rsidR="00A00F0A" w:rsidRPr="00396B10" w:rsidRDefault="00A00F0A" w:rsidP="0056133A">
      <w:pPr>
        <w:jc w:val="center"/>
        <w:rPr>
          <w:rFonts w:ascii="Segoe UI" w:hAnsi="Segoe UI" w:cs="Segoe UI"/>
          <w:b/>
          <w:i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058"/>
        <w:gridCol w:w="9558"/>
      </w:tblGrid>
      <w:tr w:rsidR="00A00F0A" w:rsidRPr="00396B10" w:rsidTr="00A00F0A">
        <w:tc>
          <w:tcPr>
            <w:tcW w:w="5058" w:type="dxa"/>
          </w:tcPr>
          <w:p w:rsidR="00A00F0A" w:rsidRPr="00396B10" w:rsidRDefault="00A00F0A" w:rsidP="00A00F0A">
            <w:pPr>
              <w:rPr>
                <w:rFonts w:ascii="Segoe UI" w:hAnsi="Segoe UI" w:cs="Segoe UI"/>
                <w:b/>
              </w:rPr>
            </w:pPr>
            <w:r w:rsidRPr="00396B10">
              <w:rPr>
                <w:rFonts w:ascii="Segoe UI" w:hAnsi="Segoe UI" w:cs="Segoe UI"/>
                <w:b/>
              </w:rPr>
              <w:t xml:space="preserve">Completed by: </w:t>
            </w:r>
            <w:sdt>
              <w:sdtPr>
                <w:rPr>
                  <w:rFonts w:ascii="Segoe UI" w:hAnsi="Segoe UI" w:cs="Segoe UI"/>
                  <w:b/>
                </w:rPr>
                <w:id w:val="327804403"/>
                <w:placeholder>
                  <w:docPart w:val="DefaultPlaceholder_22675703"/>
                </w:placeholder>
              </w:sdtPr>
              <w:sdtContent>
                <w:r w:rsidRPr="00396B10">
                  <w:rPr>
                    <w:rFonts w:ascii="Segoe UI" w:hAnsi="Segoe UI" w:cs="Segoe UI"/>
                    <w:b/>
                    <w:highlight w:val="yellow"/>
                  </w:rPr>
                  <w:t>INSERT REVIEWER NAME</w:t>
                </w:r>
              </w:sdtContent>
            </w:sdt>
          </w:p>
        </w:tc>
        <w:tc>
          <w:tcPr>
            <w:tcW w:w="9558" w:type="dxa"/>
          </w:tcPr>
          <w:p w:rsidR="00A00F0A" w:rsidRPr="00396B10" w:rsidRDefault="00A00F0A" w:rsidP="00A00F0A">
            <w:pPr>
              <w:rPr>
                <w:rFonts w:ascii="Segoe UI" w:hAnsi="Segoe UI" w:cs="Segoe UI"/>
                <w:b/>
              </w:rPr>
            </w:pPr>
            <w:r w:rsidRPr="00396B10">
              <w:rPr>
                <w:rFonts w:ascii="Segoe UI" w:hAnsi="Segoe UI" w:cs="Segoe UI"/>
                <w:b/>
              </w:rPr>
              <w:t xml:space="preserve">Date: </w:t>
            </w:r>
            <w:sdt>
              <w:sdtPr>
                <w:rPr>
                  <w:rFonts w:ascii="Segoe UI" w:hAnsi="Segoe UI" w:cs="Segoe UI"/>
                  <w:b/>
                </w:rPr>
                <w:id w:val="327804406"/>
                <w:placeholder>
                  <w:docPart w:val="DefaultPlaceholder_22675703"/>
                </w:placeholder>
              </w:sdtPr>
              <w:sdtContent>
                <w:r w:rsidRPr="00396B10">
                  <w:rPr>
                    <w:rFonts w:ascii="Segoe UI" w:hAnsi="Segoe UI" w:cs="Segoe UI"/>
                    <w:b/>
                    <w:highlight w:val="yellow"/>
                  </w:rPr>
                  <w:t>INSERT DATE</w:t>
                </w:r>
              </w:sdtContent>
            </w:sdt>
          </w:p>
        </w:tc>
      </w:tr>
    </w:tbl>
    <w:p w:rsidR="00A00F0A" w:rsidRPr="00396B10" w:rsidRDefault="00A00F0A" w:rsidP="0056133A">
      <w:pPr>
        <w:jc w:val="center"/>
        <w:rPr>
          <w:rFonts w:ascii="Segoe UI" w:hAnsi="Segoe UI" w:cs="Segoe UI"/>
        </w:rPr>
      </w:pPr>
    </w:p>
    <w:p w:rsidR="0056133A" w:rsidRPr="00396B10" w:rsidRDefault="0056133A" w:rsidP="0056133A">
      <w:pPr>
        <w:rPr>
          <w:rFonts w:ascii="Segoe UI" w:hAnsi="Segoe UI" w:cs="Segoe UI"/>
          <w:b/>
          <w:i/>
        </w:rPr>
      </w:pPr>
      <w:r w:rsidRPr="00396B10">
        <w:rPr>
          <w:rFonts w:ascii="Segoe UI" w:hAnsi="Segoe UI" w:cs="Segoe UI"/>
          <w:b/>
          <w:i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68"/>
        <w:gridCol w:w="9270"/>
        <w:gridCol w:w="720"/>
        <w:gridCol w:w="720"/>
        <w:gridCol w:w="738"/>
      </w:tblGrid>
      <w:tr w:rsidR="0056133A" w:rsidRPr="00396B10" w:rsidTr="0056133A">
        <w:tc>
          <w:tcPr>
            <w:tcW w:w="3168" w:type="dxa"/>
          </w:tcPr>
          <w:p w:rsidR="0056133A" w:rsidRPr="00396B10" w:rsidRDefault="0056133A" w:rsidP="0056133A">
            <w:pPr>
              <w:jc w:val="center"/>
              <w:rPr>
                <w:rFonts w:ascii="Segoe UI" w:hAnsi="Segoe UI" w:cs="Segoe UI"/>
                <w:b/>
              </w:rPr>
            </w:pPr>
            <w:r w:rsidRPr="00396B10">
              <w:rPr>
                <w:rFonts w:ascii="Segoe UI" w:hAnsi="Segoe UI" w:cs="Segoe UI"/>
                <w:b/>
              </w:rPr>
              <w:t>SECTION</w:t>
            </w:r>
          </w:p>
        </w:tc>
        <w:tc>
          <w:tcPr>
            <w:tcW w:w="9270" w:type="dxa"/>
          </w:tcPr>
          <w:p w:rsidR="0056133A" w:rsidRPr="00396B10" w:rsidRDefault="0056133A" w:rsidP="0056133A">
            <w:pPr>
              <w:jc w:val="center"/>
              <w:rPr>
                <w:rFonts w:ascii="Segoe UI" w:hAnsi="Segoe UI" w:cs="Segoe UI"/>
                <w:b/>
              </w:rPr>
            </w:pPr>
            <w:r w:rsidRPr="00396B10">
              <w:rPr>
                <w:rFonts w:ascii="Segoe UI" w:hAnsi="Segoe UI" w:cs="Segoe UI"/>
                <w:b/>
              </w:rPr>
              <w:t>REVIEW QUESTIONS</w:t>
            </w:r>
          </w:p>
        </w:tc>
        <w:tc>
          <w:tcPr>
            <w:tcW w:w="720" w:type="dxa"/>
          </w:tcPr>
          <w:p w:rsidR="0056133A" w:rsidRPr="00396B10" w:rsidRDefault="0056133A" w:rsidP="0056133A">
            <w:pPr>
              <w:jc w:val="center"/>
              <w:rPr>
                <w:rFonts w:ascii="Segoe UI" w:hAnsi="Segoe UI" w:cs="Segoe UI"/>
                <w:b/>
              </w:rPr>
            </w:pPr>
            <w:r w:rsidRPr="00396B10">
              <w:rPr>
                <w:rFonts w:ascii="Segoe UI" w:hAnsi="Segoe UI" w:cs="Segoe UI"/>
                <w:b/>
              </w:rPr>
              <w:t>YES</w:t>
            </w:r>
          </w:p>
        </w:tc>
        <w:tc>
          <w:tcPr>
            <w:tcW w:w="720" w:type="dxa"/>
          </w:tcPr>
          <w:p w:rsidR="0056133A" w:rsidRPr="00396B10" w:rsidRDefault="0056133A" w:rsidP="0056133A">
            <w:pPr>
              <w:jc w:val="center"/>
              <w:rPr>
                <w:rFonts w:ascii="Segoe UI" w:hAnsi="Segoe UI" w:cs="Segoe UI"/>
                <w:b/>
              </w:rPr>
            </w:pPr>
            <w:r w:rsidRPr="00396B10">
              <w:rPr>
                <w:rFonts w:ascii="Segoe UI" w:hAnsi="Segoe UI" w:cs="Segoe UI"/>
                <w:b/>
              </w:rPr>
              <w:t>NO</w:t>
            </w:r>
          </w:p>
        </w:tc>
        <w:tc>
          <w:tcPr>
            <w:tcW w:w="738" w:type="dxa"/>
          </w:tcPr>
          <w:p w:rsidR="0056133A" w:rsidRPr="00396B10" w:rsidRDefault="0056133A" w:rsidP="0056133A">
            <w:pPr>
              <w:jc w:val="center"/>
              <w:rPr>
                <w:rFonts w:ascii="Segoe UI" w:hAnsi="Segoe UI" w:cs="Segoe UI"/>
                <w:b/>
              </w:rPr>
            </w:pPr>
            <w:r w:rsidRPr="00396B10">
              <w:rPr>
                <w:rFonts w:ascii="Segoe UI" w:hAnsi="Segoe UI" w:cs="Segoe UI"/>
                <w:b/>
              </w:rPr>
              <w:t>N/A</w:t>
            </w:r>
          </w:p>
        </w:tc>
      </w:tr>
      <w:tr w:rsidR="0056133A" w:rsidRPr="00396B10" w:rsidTr="00544333">
        <w:tc>
          <w:tcPr>
            <w:tcW w:w="3168" w:type="dxa"/>
          </w:tcPr>
          <w:p w:rsidR="0056133A" w:rsidRPr="00396B10" w:rsidRDefault="00CE7422" w:rsidP="00CE7422">
            <w:pPr>
              <w:rPr>
                <w:rFonts w:ascii="Segoe UI" w:hAnsi="Segoe UI" w:cs="Segoe UI"/>
                <w:b/>
                <w:i/>
                <w:sz w:val="18"/>
                <w:szCs w:val="18"/>
              </w:rPr>
            </w:pPr>
            <w:r w:rsidRPr="00396B10">
              <w:rPr>
                <w:rFonts w:ascii="Segoe UI" w:hAnsi="Segoe UI" w:cs="Segoe UI"/>
                <w:b/>
                <w:i/>
                <w:sz w:val="18"/>
                <w:szCs w:val="18"/>
              </w:rPr>
              <w:t>Buildings and Facility Grounds</w:t>
            </w:r>
            <w:r w:rsidR="00D026EB" w:rsidRPr="00396B10">
              <w:rPr>
                <w:rFonts w:ascii="Segoe UI" w:hAnsi="Segoe UI" w:cs="Segoe UI"/>
                <w:b/>
                <w:i/>
                <w:sz w:val="18"/>
                <w:szCs w:val="18"/>
              </w:rPr>
              <w:t>:</w:t>
            </w:r>
          </w:p>
        </w:tc>
        <w:tc>
          <w:tcPr>
            <w:tcW w:w="9270" w:type="dxa"/>
          </w:tcPr>
          <w:p w:rsidR="0056133A" w:rsidRPr="00396B10" w:rsidRDefault="00CE7422" w:rsidP="00CA10EB">
            <w:pPr>
              <w:pStyle w:val="ListParagraph"/>
              <w:numPr>
                <w:ilvl w:val="0"/>
                <w:numId w:val="1"/>
              </w:numPr>
              <w:ind w:left="252" w:hanging="180"/>
              <w:rPr>
                <w:rFonts w:ascii="Segoe UI" w:hAnsi="Segoe UI" w:cs="Segoe UI"/>
                <w:sz w:val="18"/>
                <w:szCs w:val="18"/>
              </w:rPr>
            </w:pPr>
            <w:r w:rsidRPr="00396B10">
              <w:rPr>
                <w:rFonts w:ascii="Segoe UI" w:hAnsi="Segoe UI" w:cs="Segoe UI"/>
                <w:sz w:val="18"/>
                <w:szCs w:val="18"/>
              </w:rPr>
              <w:t>Are facility grounds randomly and frequently patrolled?</w:t>
            </w:r>
          </w:p>
        </w:tc>
        <w:tc>
          <w:tcPr>
            <w:tcW w:w="720" w:type="dxa"/>
            <w:vAlign w:val="center"/>
          </w:tcPr>
          <w:p w:rsidR="0056133A" w:rsidRPr="00396B10" w:rsidRDefault="00505B9A" w:rsidP="00544333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heck1"/>
            <w:r w:rsidR="0056133A" w:rsidRPr="00396B10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  <w:bookmarkEnd w:id="1"/>
          </w:p>
        </w:tc>
        <w:tc>
          <w:tcPr>
            <w:tcW w:w="720" w:type="dxa"/>
            <w:vAlign w:val="center"/>
          </w:tcPr>
          <w:p w:rsidR="0056133A" w:rsidRPr="00396B10" w:rsidRDefault="00505B9A" w:rsidP="00544333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6133A" w:rsidRPr="00396B10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38" w:type="dxa"/>
            <w:vAlign w:val="center"/>
          </w:tcPr>
          <w:p w:rsidR="0056133A" w:rsidRPr="00396B10" w:rsidRDefault="00505B9A" w:rsidP="00544333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6133A" w:rsidRPr="00396B10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</w:tr>
      <w:tr w:rsidR="00CA10EB" w:rsidRPr="00396B10" w:rsidTr="00544333">
        <w:tc>
          <w:tcPr>
            <w:tcW w:w="3168" w:type="dxa"/>
          </w:tcPr>
          <w:p w:rsidR="00CA10EB" w:rsidRPr="00396B10" w:rsidRDefault="00CA10EB" w:rsidP="0056133A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9270" w:type="dxa"/>
          </w:tcPr>
          <w:p w:rsidR="00CA10EB" w:rsidRPr="00396B10" w:rsidRDefault="00CE7422" w:rsidP="00CA10EB">
            <w:pPr>
              <w:pStyle w:val="ListParagraph"/>
              <w:numPr>
                <w:ilvl w:val="0"/>
                <w:numId w:val="1"/>
              </w:numPr>
              <w:ind w:left="252" w:hanging="180"/>
              <w:rPr>
                <w:rFonts w:ascii="Segoe UI" w:hAnsi="Segoe UI" w:cs="Segoe UI"/>
                <w:sz w:val="18"/>
                <w:szCs w:val="18"/>
              </w:rPr>
            </w:pPr>
            <w:r w:rsidRPr="00396B10">
              <w:rPr>
                <w:rFonts w:ascii="Segoe UI" w:hAnsi="Segoe UI" w:cs="Segoe UI"/>
                <w:sz w:val="18"/>
                <w:szCs w:val="18"/>
              </w:rPr>
              <w:t>Are daily security sweeps conducted?</w:t>
            </w:r>
          </w:p>
        </w:tc>
        <w:tc>
          <w:tcPr>
            <w:tcW w:w="720" w:type="dxa"/>
            <w:vAlign w:val="center"/>
          </w:tcPr>
          <w:p w:rsidR="00CA10EB" w:rsidRPr="00396B10" w:rsidRDefault="00505B9A" w:rsidP="00544333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A10EB" w:rsidRPr="00396B10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20" w:type="dxa"/>
            <w:vAlign w:val="center"/>
          </w:tcPr>
          <w:p w:rsidR="00CA10EB" w:rsidRPr="00396B10" w:rsidRDefault="00505B9A" w:rsidP="00544333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A10EB" w:rsidRPr="00396B10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38" w:type="dxa"/>
            <w:vAlign w:val="center"/>
          </w:tcPr>
          <w:p w:rsidR="00CA10EB" w:rsidRPr="00396B10" w:rsidRDefault="00505B9A" w:rsidP="00544333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A10EB" w:rsidRPr="00396B10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</w:tr>
      <w:tr w:rsidR="000E7BFC" w:rsidRPr="00396B10" w:rsidTr="00544333">
        <w:tc>
          <w:tcPr>
            <w:tcW w:w="3168" w:type="dxa"/>
          </w:tcPr>
          <w:p w:rsidR="000E7BFC" w:rsidRPr="00396B10" w:rsidRDefault="000E7BFC" w:rsidP="0056133A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9270" w:type="dxa"/>
          </w:tcPr>
          <w:p w:rsidR="000E7BFC" w:rsidRPr="00396B10" w:rsidRDefault="000E7BFC" w:rsidP="00CA10EB">
            <w:pPr>
              <w:pStyle w:val="ListParagraph"/>
              <w:numPr>
                <w:ilvl w:val="0"/>
                <w:numId w:val="1"/>
              </w:numPr>
              <w:ind w:left="252" w:hanging="180"/>
              <w:rPr>
                <w:rFonts w:ascii="Segoe UI" w:hAnsi="Segoe UI" w:cs="Segoe UI"/>
                <w:sz w:val="18"/>
                <w:szCs w:val="18"/>
              </w:rPr>
            </w:pPr>
            <w:r w:rsidRPr="00396B10">
              <w:rPr>
                <w:rFonts w:ascii="Segoe UI" w:hAnsi="Segoe UI" w:cs="Segoe UI"/>
                <w:sz w:val="18"/>
                <w:szCs w:val="18"/>
              </w:rPr>
              <w:t>Are smoke/fire/carbon monoxide detectors provided and working?</w:t>
            </w:r>
          </w:p>
        </w:tc>
        <w:tc>
          <w:tcPr>
            <w:tcW w:w="720" w:type="dxa"/>
            <w:vAlign w:val="center"/>
          </w:tcPr>
          <w:p w:rsidR="000E7BFC" w:rsidRPr="00396B10" w:rsidRDefault="00505B9A" w:rsidP="00396B10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E7BFC" w:rsidRPr="00396B10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20" w:type="dxa"/>
            <w:vAlign w:val="center"/>
          </w:tcPr>
          <w:p w:rsidR="000E7BFC" w:rsidRPr="00396B10" w:rsidRDefault="00505B9A" w:rsidP="00396B10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E7BFC" w:rsidRPr="00396B10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38" w:type="dxa"/>
            <w:vAlign w:val="center"/>
          </w:tcPr>
          <w:p w:rsidR="000E7BFC" w:rsidRPr="00396B10" w:rsidRDefault="00505B9A" w:rsidP="00396B10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E7BFC" w:rsidRPr="00396B10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</w:tr>
      <w:tr w:rsidR="000E7BFC" w:rsidRPr="00396B10" w:rsidTr="00544333">
        <w:tc>
          <w:tcPr>
            <w:tcW w:w="3168" w:type="dxa"/>
          </w:tcPr>
          <w:p w:rsidR="000E7BFC" w:rsidRPr="00396B10" w:rsidRDefault="000E7BFC" w:rsidP="0056133A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9270" w:type="dxa"/>
          </w:tcPr>
          <w:p w:rsidR="000E7BFC" w:rsidRPr="00396B10" w:rsidRDefault="000E7BFC" w:rsidP="00CA10EB">
            <w:pPr>
              <w:pStyle w:val="ListParagraph"/>
              <w:numPr>
                <w:ilvl w:val="0"/>
                <w:numId w:val="1"/>
              </w:numPr>
              <w:ind w:left="252" w:hanging="180"/>
              <w:rPr>
                <w:rFonts w:ascii="Segoe UI" w:hAnsi="Segoe UI" w:cs="Segoe UI"/>
                <w:sz w:val="18"/>
                <w:szCs w:val="18"/>
              </w:rPr>
            </w:pPr>
            <w:r w:rsidRPr="00396B10">
              <w:rPr>
                <w:rFonts w:ascii="Segoe UI" w:hAnsi="Segoe UI" w:cs="Segoe UI"/>
                <w:sz w:val="18"/>
                <w:szCs w:val="18"/>
              </w:rPr>
              <w:t>Are distribution and number of keys known and controlled?</w:t>
            </w:r>
          </w:p>
        </w:tc>
        <w:tc>
          <w:tcPr>
            <w:tcW w:w="720" w:type="dxa"/>
            <w:vAlign w:val="center"/>
          </w:tcPr>
          <w:p w:rsidR="000E7BFC" w:rsidRPr="00396B10" w:rsidRDefault="00505B9A" w:rsidP="00396B10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E7BFC" w:rsidRPr="00396B10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20" w:type="dxa"/>
            <w:vAlign w:val="center"/>
          </w:tcPr>
          <w:p w:rsidR="000E7BFC" w:rsidRPr="00396B10" w:rsidRDefault="00505B9A" w:rsidP="00396B10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E7BFC" w:rsidRPr="00396B10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38" w:type="dxa"/>
            <w:vAlign w:val="center"/>
          </w:tcPr>
          <w:p w:rsidR="000E7BFC" w:rsidRPr="00396B10" w:rsidRDefault="00505B9A" w:rsidP="00396B10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E7BFC" w:rsidRPr="00396B10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</w:tr>
      <w:tr w:rsidR="000E7BFC" w:rsidRPr="00396B10" w:rsidTr="00544333">
        <w:tc>
          <w:tcPr>
            <w:tcW w:w="3168" w:type="dxa"/>
          </w:tcPr>
          <w:p w:rsidR="000E7BFC" w:rsidRPr="00396B10" w:rsidRDefault="000E7BFC" w:rsidP="0056133A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9270" w:type="dxa"/>
          </w:tcPr>
          <w:p w:rsidR="000E7BFC" w:rsidRPr="00396B10" w:rsidRDefault="000E7BFC" w:rsidP="00CA10EB">
            <w:pPr>
              <w:pStyle w:val="ListParagraph"/>
              <w:numPr>
                <w:ilvl w:val="0"/>
                <w:numId w:val="1"/>
              </w:numPr>
              <w:ind w:left="252" w:hanging="180"/>
              <w:rPr>
                <w:rFonts w:ascii="Segoe UI" w:hAnsi="Segoe UI" w:cs="Segoe UI"/>
                <w:sz w:val="18"/>
                <w:szCs w:val="18"/>
              </w:rPr>
            </w:pPr>
            <w:r w:rsidRPr="00396B10">
              <w:rPr>
                <w:rFonts w:ascii="Segoe UI" w:hAnsi="Segoe UI" w:cs="Segoe UI"/>
                <w:sz w:val="18"/>
                <w:szCs w:val="18"/>
              </w:rPr>
              <w:t>Are all keys labeled as “DO NOT DUPLICATE”?</w:t>
            </w:r>
          </w:p>
        </w:tc>
        <w:tc>
          <w:tcPr>
            <w:tcW w:w="720" w:type="dxa"/>
            <w:vAlign w:val="center"/>
          </w:tcPr>
          <w:p w:rsidR="000E7BFC" w:rsidRPr="00396B10" w:rsidRDefault="00505B9A" w:rsidP="00396B10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E7BFC" w:rsidRPr="00396B10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20" w:type="dxa"/>
            <w:vAlign w:val="center"/>
          </w:tcPr>
          <w:p w:rsidR="000E7BFC" w:rsidRPr="00396B10" w:rsidRDefault="00505B9A" w:rsidP="00396B10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E7BFC" w:rsidRPr="00396B10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38" w:type="dxa"/>
            <w:vAlign w:val="center"/>
          </w:tcPr>
          <w:p w:rsidR="000E7BFC" w:rsidRPr="00396B10" w:rsidRDefault="00505B9A" w:rsidP="00396B10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E7BFC" w:rsidRPr="00396B10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</w:tr>
      <w:tr w:rsidR="000E7BFC" w:rsidRPr="00396B10" w:rsidTr="00544333">
        <w:tc>
          <w:tcPr>
            <w:tcW w:w="3168" w:type="dxa"/>
          </w:tcPr>
          <w:p w:rsidR="000E7BFC" w:rsidRPr="00396B10" w:rsidRDefault="000E7BFC" w:rsidP="0056133A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9270" w:type="dxa"/>
          </w:tcPr>
          <w:p w:rsidR="000E7BFC" w:rsidRPr="00396B10" w:rsidRDefault="000E7BFC" w:rsidP="00CA10EB">
            <w:pPr>
              <w:pStyle w:val="ListParagraph"/>
              <w:numPr>
                <w:ilvl w:val="0"/>
                <w:numId w:val="1"/>
              </w:numPr>
              <w:ind w:left="252" w:hanging="180"/>
              <w:rPr>
                <w:rFonts w:ascii="Segoe UI" w:hAnsi="Segoe UI" w:cs="Segoe UI"/>
                <w:sz w:val="18"/>
                <w:szCs w:val="18"/>
              </w:rPr>
            </w:pPr>
            <w:r w:rsidRPr="00396B10">
              <w:rPr>
                <w:rFonts w:ascii="Segoe UI" w:hAnsi="Segoe UI" w:cs="Segoe UI"/>
                <w:sz w:val="18"/>
                <w:szCs w:val="18"/>
              </w:rPr>
              <w:t>Are all unoccupied areas locked and secured?</w:t>
            </w:r>
          </w:p>
        </w:tc>
        <w:tc>
          <w:tcPr>
            <w:tcW w:w="720" w:type="dxa"/>
            <w:vAlign w:val="center"/>
          </w:tcPr>
          <w:p w:rsidR="000E7BFC" w:rsidRPr="00396B10" w:rsidRDefault="00505B9A" w:rsidP="00396B10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E7BFC" w:rsidRPr="00396B10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20" w:type="dxa"/>
            <w:vAlign w:val="center"/>
          </w:tcPr>
          <w:p w:rsidR="000E7BFC" w:rsidRPr="00396B10" w:rsidRDefault="00505B9A" w:rsidP="00396B10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E7BFC" w:rsidRPr="00396B10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38" w:type="dxa"/>
            <w:vAlign w:val="center"/>
          </w:tcPr>
          <w:p w:rsidR="000E7BFC" w:rsidRPr="00396B10" w:rsidRDefault="00505B9A" w:rsidP="00396B10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E7BFC" w:rsidRPr="00396B10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</w:tr>
      <w:tr w:rsidR="00CE7422" w:rsidRPr="00396B10" w:rsidTr="00CE7422">
        <w:tc>
          <w:tcPr>
            <w:tcW w:w="3168" w:type="dxa"/>
            <w:shd w:val="clear" w:color="auto" w:fill="A6A6A6" w:themeFill="background1" w:themeFillShade="A6"/>
          </w:tcPr>
          <w:p w:rsidR="00CE7422" w:rsidRPr="00396B10" w:rsidRDefault="00CE7422" w:rsidP="0056133A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9270" w:type="dxa"/>
            <w:shd w:val="clear" w:color="auto" w:fill="A6A6A6" w:themeFill="background1" w:themeFillShade="A6"/>
          </w:tcPr>
          <w:p w:rsidR="00CE7422" w:rsidRPr="00396B10" w:rsidRDefault="00CE7422" w:rsidP="00CE7422">
            <w:pPr>
              <w:pStyle w:val="ListParagraph"/>
              <w:ind w:left="252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6A6A6" w:themeFill="background1" w:themeFillShade="A6"/>
            <w:vAlign w:val="center"/>
          </w:tcPr>
          <w:p w:rsidR="00CE7422" w:rsidRPr="00396B10" w:rsidRDefault="00CE7422" w:rsidP="00544333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6A6A6" w:themeFill="background1" w:themeFillShade="A6"/>
            <w:vAlign w:val="center"/>
          </w:tcPr>
          <w:p w:rsidR="00CE7422" w:rsidRPr="00396B10" w:rsidRDefault="00CE7422" w:rsidP="00544333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</w:p>
        </w:tc>
        <w:tc>
          <w:tcPr>
            <w:tcW w:w="738" w:type="dxa"/>
            <w:shd w:val="clear" w:color="auto" w:fill="A6A6A6" w:themeFill="background1" w:themeFillShade="A6"/>
            <w:vAlign w:val="center"/>
          </w:tcPr>
          <w:p w:rsidR="00CE7422" w:rsidRPr="00396B10" w:rsidRDefault="00CE7422" w:rsidP="00544333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</w:p>
        </w:tc>
      </w:tr>
      <w:tr w:rsidR="000E7BFC" w:rsidRPr="00396B10" w:rsidTr="00544333">
        <w:tc>
          <w:tcPr>
            <w:tcW w:w="3168" w:type="dxa"/>
          </w:tcPr>
          <w:p w:rsidR="000E7BFC" w:rsidRPr="00396B10" w:rsidRDefault="000E7BFC" w:rsidP="0056133A">
            <w:pPr>
              <w:rPr>
                <w:rFonts w:ascii="Segoe UI" w:hAnsi="Segoe UI" w:cs="Segoe UI"/>
                <w:b/>
                <w:i/>
                <w:sz w:val="18"/>
                <w:szCs w:val="18"/>
              </w:rPr>
            </w:pPr>
            <w:r w:rsidRPr="00396B10">
              <w:rPr>
                <w:rFonts w:ascii="Segoe UI" w:hAnsi="Segoe UI" w:cs="Segoe UI"/>
                <w:b/>
                <w:i/>
                <w:sz w:val="18"/>
                <w:szCs w:val="18"/>
              </w:rPr>
              <w:t>Lighting:</w:t>
            </w:r>
          </w:p>
        </w:tc>
        <w:tc>
          <w:tcPr>
            <w:tcW w:w="9270" w:type="dxa"/>
          </w:tcPr>
          <w:p w:rsidR="000E7BFC" w:rsidRPr="00396B10" w:rsidRDefault="000E7BFC" w:rsidP="00CA10EB">
            <w:pPr>
              <w:pStyle w:val="ListParagraph"/>
              <w:numPr>
                <w:ilvl w:val="0"/>
                <w:numId w:val="1"/>
              </w:numPr>
              <w:ind w:left="252" w:hanging="180"/>
              <w:rPr>
                <w:rFonts w:ascii="Segoe UI" w:hAnsi="Segoe UI" w:cs="Segoe UI"/>
                <w:sz w:val="18"/>
                <w:szCs w:val="18"/>
              </w:rPr>
            </w:pPr>
            <w:r w:rsidRPr="00396B10">
              <w:rPr>
                <w:rFonts w:ascii="Segoe UI" w:hAnsi="Segoe UI" w:cs="Segoe UI"/>
                <w:sz w:val="18"/>
                <w:szCs w:val="18"/>
              </w:rPr>
              <w:t>Is entire perimeter of facility properly illuminated?</w:t>
            </w:r>
          </w:p>
        </w:tc>
        <w:tc>
          <w:tcPr>
            <w:tcW w:w="720" w:type="dxa"/>
            <w:vAlign w:val="center"/>
          </w:tcPr>
          <w:p w:rsidR="000E7BFC" w:rsidRPr="00396B10" w:rsidRDefault="00505B9A" w:rsidP="00396B10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E7BFC" w:rsidRPr="00396B10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20" w:type="dxa"/>
            <w:vAlign w:val="center"/>
          </w:tcPr>
          <w:p w:rsidR="000E7BFC" w:rsidRPr="00396B10" w:rsidRDefault="00505B9A" w:rsidP="00396B10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E7BFC" w:rsidRPr="00396B10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38" w:type="dxa"/>
            <w:vAlign w:val="center"/>
          </w:tcPr>
          <w:p w:rsidR="000E7BFC" w:rsidRPr="00396B10" w:rsidRDefault="00505B9A" w:rsidP="00396B10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E7BFC" w:rsidRPr="00396B10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</w:tr>
      <w:tr w:rsidR="000E7BFC" w:rsidRPr="00396B10" w:rsidTr="00544333">
        <w:tc>
          <w:tcPr>
            <w:tcW w:w="3168" w:type="dxa"/>
          </w:tcPr>
          <w:p w:rsidR="000E7BFC" w:rsidRPr="00396B10" w:rsidRDefault="000E7BFC" w:rsidP="0056133A">
            <w:pPr>
              <w:rPr>
                <w:rFonts w:ascii="Segoe UI" w:hAnsi="Segoe UI" w:cs="Segoe UI"/>
                <w:b/>
                <w:i/>
                <w:sz w:val="18"/>
                <w:szCs w:val="18"/>
              </w:rPr>
            </w:pPr>
          </w:p>
        </w:tc>
        <w:tc>
          <w:tcPr>
            <w:tcW w:w="9270" w:type="dxa"/>
          </w:tcPr>
          <w:p w:rsidR="000E7BFC" w:rsidRPr="00396B10" w:rsidRDefault="000E7BFC" w:rsidP="00CA10EB">
            <w:pPr>
              <w:pStyle w:val="ListParagraph"/>
              <w:numPr>
                <w:ilvl w:val="0"/>
                <w:numId w:val="1"/>
              </w:numPr>
              <w:ind w:left="252" w:hanging="180"/>
              <w:rPr>
                <w:rFonts w:ascii="Segoe UI" w:hAnsi="Segoe UI" w:cs="Segoe UI"/>
                <w:sz w:val="18"/>
                <w:szCs w:val="18"/>
              </w:rPr>
            </w:pPr>
            <w:r w:rsidRPr="00396B10">
              <w:rPr>
                <w:rFonts w:ascii="Segoe UI" w:hAnsi="Segoe UI" w:cs="Segoe UI"/>
                <w:sz w:val="18"/>
                <w:szCs w:val="18"/>
              </w:rPr>
              <w:t>Is lighting mounted at approximately second story level?</w:t>
            </w:r>
          </w:p>
        </w:tc>
        <w:tc>
          <w:tcPr>
            <w:tcW w:w="720" w:type="dxa"/>
            <w:vAlign w:val="center"/>
          </w:tcPr>
          <w:p w:rsidR="000E7BFC" w:rsidRPr="00396B10" w:rsidRDefault="00505B9A" w:rsidP="00396B10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E7BFC" w:rsidRPr="00396B10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20" w:type="dxa"/>
            <w:vAlign w:val="center"/>
          </w:tcPr>
          <w:p w:rsidR="000E7BFC" w:rsidRPr="00396B10" w:rsidRDefault="00505B9A" w:rsidP="00396B10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E7BFC" w:rsidRPr="00396B10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38" w:type="dxa"/>
            <w:vAlign w:val="center"/>
          </w:tcPr>
          <w:p w:rsidR="000E7BFC" w:rsidRPr="00396B10" w:rsidRDefault="00505B9A" w:rsidP="00396B10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E7BFC" w:rsidRPr="00396B10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</w:tr>
      <w:tr w:rsidR="000E7BFC" w:rsidRPr="00396B10" w:rsidTr="00544333">
        <w:tc>
          <w:tcPr>
            <w:tcW w:w="3168" w:type="dxa"/>
          </w:tcPr>
          <w:p w:rsidR="000E7BFC" w:rsidRPr="00396B10" w:rsidRDefault="000E7BFC" w:rsidP="0056133A">
            <w:pPr>
              <w:rPr>
                <w:rFonts w:ascii="Segoe UI" w:hAnsi="Segoe UI" w:cs="Segoe UI"/>
                <w:b/>
                <w:i/>
                <w:sz w:val="18"/>
                <w:szCs w:val="18"/>
              </w:rPr>
            </w:pPr>
          </w:p>
        </w:tc>
        <w:tc>
          <w:tcPr>
            <w:tcW w:w="9270" w:type="dxa"/>
          </w:tcPr>
          <w:p w:rsidR="000E7BFC" w:rsidRPr="00396B10" w:rsidRDefault="000E7BFC" w:rsidP="00CA10EB">
            <w:pPr>
              <w:pStyle w:val="ListParagraph"/>
              <w:numPr>
                <w:ilvl w:val="0"/>
                <w:numId w:val="1"/>
              </w:numPr>
              <w:ind w:left="252" w:hanging="180"/>
              <w:rPr>
                <w:rFonts w:ascii="Segoe UI" w:hAnsi="Segoe UI" w:cs="Segoe UI"/>
                <w:sz w:val="18"/>
                <w:szCs w:val="18"/>
              </w:rPr>
            </w:pPr>
            <w:r w:rsidRPr="00396B10">
              <w:rPr>
                <w:rFonts w:ascii="Segoe UI" w:hAnsi="Segoe UI" w:cs="Segoe UI"/>
                <w:sz w:val="18"/>
                <w:szCs w:val="18"/>
              </w:rPr>
              <w:t>Are lights provided over all entrance doors?</w:t>
            </w:r>
          </w:p>
        </w:tc>
        <w:tc>
          <w:tcPr>
            <w:tcW w:w="720" w:type="dxa"/>
            <w:vAlign w:val="center"/>
          </w:tcPr>
          <w:p w:rsidR="000E7BFC" w:rsidRPr="00396B10" w:rsidRDefault="00505B9A" w:rsidP="00396B10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E7BFC" w:rsidRPr="00396B10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20" w:type="dxa"/>
            <w:vAlign w:val="center"/>
          </w:tcPr>
          <w:p w:rsidR="000E7BFC" w:rsidRPr="00396B10" w:rsidRDefault="00505B9A" w:rsidP="00396B10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E7BFC" w:rsidRPr="00396B10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38" w:type="dxa"/>
            <w:vAlign w:val="center"/>
          </w:tcPr>
          <w:p w:rsidR="000E7BFC" w:rsidRPr="00396B10" w:rsidRDefault="00505B9A" w:rsidP="00396B10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E7BFC" w:rsidRPr="00396B10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</w:tr>
      <w:tr w:rsidR="000E7BFC" w:rsidRPr="00396B10" w:rsidTr="00544333">
        <w:tc>
          <w:tcPr>
            <w:tcW w:w="3168" w:type="dxa"/>
          </w:tcPr>
          <w:p w:rsidR="000E7BFC" w:rsidRPr="00396B10" w:rsidRDefault="000E7BFC" w:rsidP="0056133A">
            <w:pPr>
              <w:rPr>
                <w:rFonts w:ascii="Segoe UI" w:hAnsi="Segoe UI" w:cs="Segoe UI"/>
                <w:b/>
                <w:i/>
                <w:sz w:val="18"/>
                <w:szCs w:val="18"/>
              </w:rPr>
            </w:pPr>
          </w:p>
        </w:tc>
        <w:tc>
          <w:tcPr>
            <w:tcW w:w="9270" w:type="dxa"/>
          </w:tcPr>
          <w:p w:rsidR="000E7BFC" w:rsidRPr="00396B10" w:rsidRDefault="000E7BFC" w:rsidP="00CA10EB">
            <w:pPr>
              <w:pStyle w:val="ListParagraph"/>
              <w:numPr>
                <w:ilvl w:val="0"/>
                <w:numId w:val="1"/>
              </w:numPr>
              <w:ind w:left="252" w:hanging="180"/>
              <w:rPr>
                <w:rFonts w:ascii="Segoe UI" w:hAnsi="Segoe UI" w:cs="Segoe UI"/>
                <w:sz w:val="18"/>
                <w:szCs w:val="18"/>
              </w:rPr>
            </w:pPr>
            <w:r w:rsidRPr="00396B10">
              <w:rPr>
                <w:rFonts w:ascii="Segoe UI" w:hAnsi="Segoe UI" w:cs="Segoe UI"/>
                <w:sz w:val="18"/>
                <w:szCs w:val="18"/>
              </w:rPr>
              <w:t>Is lighting provided in staff parking areas?</w:t>
            </w:r>
          </w:p>
        </w:tc>
        <w:tc>
          <w:tcPr>
            <w:tcW w:w="720" w:type="dxa"/>
            <w:vAlign w:val="center"/>
          </w:tcPr>
          <w:p w:rsidR="000E7BFC" w:rsidRPr="00396B10" w:rsidRDefault="00505B9A" w:rsidP="00396B10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E7BFC" w:rsidRPr="00396B10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20" w:type="dxa"/>
            <w:vAlign w:val="center"/>
          </w:tcPr>
          <w:p w:rsidR="000E7BFC" w:rsidRPr="00396B10" w:rsidRDefault="00505B9A" w:rsidP="00396B10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E7BFC" w:rsidRPr="00396B10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38" w:type="dxa"/>
            <w:vAlign w:val="center"/>
          </w:tcPr>
          <w:p w:rsidR="000E7BFC" w:rsidRPr="00396B10" w:rsidRDefault="00505B9A" w:rsidP="00396B10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E7BFC" w:rsidRPr="00396B10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</w:tr>
      <w:tr w:rsidR="00CE7422" w:rsidRPr="00396B10" w:rsidTr="00CE7422">
        <w:tc>
          <w:tcPr>
            <w:tcW w:w="3168" w:type="dxa"/>
            <w:shd w:val="clear" w:color="auto" w:fill="A6A6A6" w:themeFill="background1" w:themeFillShade="A6"/>
          </w:tcPr>
          <w:p w:rsidR="00CE7422" w:rsidRPr="00396B10" w:rsidRDefault="00CE7422" w:rsidP="0056133A">
            <w:pPr>
              <w:rPr>
                <w:rFonts w:ascii="Segoe UI" w:hAnsi="Segoe UI" w:cs="Segoe UI"/>
                <w:b/>
                <w:i/>
                <w:sz w:val="18"/>
                <w:szCs w:val="18"/>
              </w:rPr>
            </w:pPr>
          </w:p>
        </w:tc>
        <w:tc>
          <w:tcPr>
            <w:tcW w:w="9270" w:type="dxa"/>
            <w:shd w:val="clear" w:color="auto" w:fill="A6A6A6" w:themeFill="background1" w:themeFillShade="A6"/>
          </w:tcPr>
          <w:p w:rsidR="00CE7422" w:rsidRPr="00396B10" w:rsidRDefault="00CE7422" w:rsidP="00CE7422">
            <w:pPr>
              <w:pStyle w:val="ListParagraph"/>
              <w:ind w:left="252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6A6A6" w:themeFill="background1" w:themeFillShade="A6"/>
            <w:vAlign w:val="center"/>
          </w:tcPr>
          <w:p w:rsidR="00CE7422" w:rsidRPr="00396B10" w:rsidRDefault="00CE7422" w:rsidP="00544333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6A6A6" w:themeFill="background1" w:themeFillShade="A6"/>
            <w:vAlign w:val="center"/>
          </w:tcPr>
          <w:p w:rsidR="00CE7422" w:rsidRPr="00396B10" w:rsidRDefault="00CE7422" w:rsidP="00544333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</w:p>
        </w:tc>
        <w:tc>
          <w:tcPr>
            <w:tcW w:w="738" w:type="dxa"/>
            <w:shd w:val="clear" w:color="auto" w:fill="A6A6A6" w:themeFill="background1" w:themeFillShade="A6"/>
            <w:vAlign w:val="center"/>
          </w:tcPr>
          <w:p w:rsidR="00CE7422" w:rsidRPr="00396B10" w:rsidRDefault="00CE7422" w:rsidP="00544333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</w:p>
        </w:tc>
      </w:tr>
      <w:tr w:rsidR="000E7BFC" w:rsidRPr="00396B10" w:rsidTr="00544333">
        <w:tc>
          <w:tcPr>
            <w:tcW w:w="3168" w:type="dxa"/>
          </w:tcPr>
          <w:p w:rsidR="000E7BFC" w:rsidRPr="00396B10" w:rsidRDefault="000E7BFC" w:rsidP="0056133A">
            <w:pPr>
              <w:rPr>
                <w:rFonts w:ascii="Segoe UI" w:hAnsi="Segoe UI" w:cs="Segoe UI"/>
                <w:b/>
                <w:i/>
                <w:sz w:val="18"/>
                <w:szCs w:val="18"/>
              </w:rPr>
            </w:pPr>
            <w:r w:rsidRPr="00396B10">
              <w:rPr>
                <w:rFonts w:ascii="Segoe UI" w:hAnsi="Segoe UI" w:cs="Segoe UI"/>
                <w:b/>
                <w:i/>
                <w:sz w:val="18"/>
                <w:szCs w:val="18"/>
              </w:rPr>
              <w:t>Entrance Doors and Windows:</w:t>
            </w:r>
          </w:p>
        </w:tc>
        <w:tc>
          <w:tcPr>
            <w:tcW w:w="9270" w:type="dxa"/>
          </w:tcPr>
          <w:p w:rsidR="000E7BFC" w:rsidRPr="00396B10" w:rsidRDefault="000E7BFC" w:rsidP="00CA10EB">
            <w:pPr>
              <w:pStyle w:val="ListParagraph"/>
              <w:numPr>
                <w:ilvl w:val="0"/>
                <w:numId w:val="1"/>
              </w:numPr>
              <w:ind w:left="252" w:hanging="180"/>
              <w:rPr>
                <w:rFonts w:ascii="Segoe UI" w:hAnsi="Segoe UI" w:cs="Segoe UI"/>
                <w:sz w:val="18"/>
                <w:szCs w:val="18"/>
              </w:rPr>
            </w:pPr>
            <w:r w:rsidRPr="00396B10">
              <w:rPr>
                <w:rFonts w:ascii="Segoe UI" w:hAnsi="Segoe UI" w:cs="Segoe UI"/>
                <w:sz w:val="18"/>
                <w:szCs w:val="18"/>
              </w:rPr>
              <w:t>Are all doors:</w:t>
            </w:r>
          </w:p>
        </w:tc>
        <w:tc>
          <w:tcPr>
            <w:tcW w:w="720" w:type="dxa"/>
            <w:vAlign w:val="center"/>
          </w:tcPr>
          <w:p w:rsidR="000E7BFC" w:rsidRPr="00396B10" w:rsidRDefault="00505B9A" w:rsidP="00396B10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E7BFC" w:rsidRPr="00396B10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20" w:type="dxa"/>
            <w:vAlign w:val="center"/>
          </w:tcPr>
          <w:p w:rsidR="000E7BFC" w:rsidRPr="00396B10" w:rsidRDefault="00505B9A" w:rsidP="00396B10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E7BFC" w:rsidRPr="00396B10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38" w:type="dxa"/>
            <w:vAlign w:val="center"/>
          </w:tcPr>
          <w:p w:rsidR="000E7BFC" w:rsidRPr="00396B10" w:rsidRDefault="00505B9A" w:rsidP="00396B10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E7BFC" w:rsidRPr="00396B10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</w:tr>
      <w:tr w:rsidR="000E7BFC" w:rsidRPr="00396B10" w:rsidTr="00544333">
        <w:tc>
          <w:tcPr>
            <w:tcW w:w="3168" w:type="dxa"/>
          </w:tcPr>
          <w:p w:rsidR="000E7BFC" w:rsidRPr="00396B10" w:rsidRDefault="000E7BFC" w:rsidP="0056133A">
            <w:pPr>
              <w:rPr>
                <w:rFonts w:ascii="Segoe UI" w:hAnsi="Segoe UI" w:cs="Segoe UI"/>
                <w:b/>
                <w:i/>
                <w:sz w:val="18"/>
                <w:szCs w:val="18"/>
              </w:rPr>
            </w:pPr>
          </w:p>
        </w:tc>
        <w:tc>
          <w:tcPr>
            <w:tcW w:w="9270" w:type="dxa"/>
          </w:tcPr>
          <w:p w:rsidR="000E7BFC" w:rsidRPr="00396B10" w:rsidRDefault="000E7BFC" w:rsidP="00CE7422">
            <w:pPr>
              <w:pStyle w:val="ListParagraph"/>
              <w:numPr>
                <w:ilvl w:val="1"/>
                <w:numId w:val="1"/>
              </w:numPr>
              <w:ind w:left="432" w:hanging="180"/>
              <w:rPr>
                <w:rFonts w:ascii="Segoe UI" w:hAnsi="Segoe UI" w:cs="Segoe UI"/>
                <w:sz w:val="18"/>
                <w:szCs w:val="18"/>
              </w:rPr>
            </w:pPr>
            <w:r w:rsidRPr="00396B10">
              <w:rPr>
                <w:rFonts w:ascii="Segoe UI" w:hAnsi="Segoe UI" w:cs="Segoe UI"/>
                <w:sz w:val="18"/>
                <w:szCs w:val="18"/>
              </w:rPr>
              <w:t>Built of commercial grade with metal framing?</w:t>
            </w:r>
          </w:p>
        </w:tc>
        <w:tc>
          <w:tcPr>
            <w:tcW w:w="720" w:type="dxa"/>
            <w:vAlign w:val="center"/>
          </w:tcPr>
          <w:p w:rsidR="000E7BFC" w:rsidRPr="00396B10" w:rsidRDefault="00505B9A" w:rsidP="00396B10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E7BFC" w:rsidRPr="00396B10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20" w:type="dxa"/>
            <w:vAlign w:val="center"/>
          </w:tcPr>
          <w:p w:rsidR="000E7BFC" w:rsidRPr="00396B10" w:rsidRDefault="00505B9A" w:rsidP="00396B10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E7BFC" w:rsidRPr="00396B10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38" w:type="dxa"/>
            <w:vAlign w:val="center"/>
          </w:tcPr>
          <w:p w:rsidR="000E7BFC" w:rsidRPr="00396B10" w:rsidRDefault="00505B9A" w:rsidP="00396B10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E7BFC" w:rsidRPr="00396B10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</w:tr>
      <w:tr w:rsidR="000E7BFC" w:rsidRPr="00396B10" w:rsidTr="00544333">
        <w:tc>
          <w:tcPr>
            <w:tcW w:w="3168" w:type="dxa"/>
          </w:tcPr>
          <w:p w:rsidR="000E7BFC" w:rsidRPr="00396B10" w:rsidRDefault="000E7BFC" w:rsidP="0056133A">
            <w:pPr>
              <w:rPr>
                <w:rFonts w:ascii="Segoe UI" w:hAnsi="Segoe UI" w:cs="Segoe UI"/>
                <w:b/>
                <w:i/>
                <w:sz w:val="18"/>
                <w:szCs w:val="18"/>
              </w:rPr>
            </w:pPr>
          </w:p>
        </w:tc>
        <w:tc>
          <w:tcPr>
            <w:tcW w:w="9270" w:type="dxa"/>
          </w:tcPr>
          <w:p w:rsidR="000E7BFC" w:rsidRPr="00396B10" w:rsidRDefault="000E7BFC" w:rsidP="00CE7422">
            <w:pPr>
              <w:pStyle w:val="ListParagraph"/>
              <w:numPr>
                <w:ilvl w:val="1"/>
                <w:numId w:val="1"/>
              </w:numPr>
              <w:ind w:left="432" w:hanging="180"/>
              <w:rPr>
                <w:rFonts w:ascii="Segoe UI" w:hAnsi="Segoe UI" w:cs="Segoe UI"/>
                <w:sz w:val="18"/>
                <w:szCs w:val="18"/>
              </w:rPr>
            </w:pPr>
            <w:r w:rsidRPr="00396B10">
              <w:rPr>
                <w:rFonts w:ascii="Segoe UI" w:hAnsi="Segoe UI" w:cs="Segoe UI"/>
                <w:sz w:val="18"/>
                <w:szCs w:val="18"/>
              </w:rPr>
              <w:t>Outside hinges hidden and protected from vandalism?</w:t>
            </w:r>
          </w:p>
        </w:tc>
        <w:tc>
          <w:tcPr>
            <w:tcW w:w="720" w:type="dxa"/>
            <w:vAlign w:val="center"/>
          </w:tcPr>
          <w:p w:rsidR="000E7BFC" w:rsidRPr="00396B10" w:rsidRDefault="00505B9A" w:rsidP="00396B10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E7BFC" w:rsidRPr="00396B10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20" w:type="dxa"/>
            <w:vAlign w:val="center"/>
          </w:tcPr>
          <w:p w:rsidR="000E7BFC" w:rsidRPr="00396B10" w:rsidRDefault="00505B9A" w:rsidP="00396B10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E7BFC" w:rsidRPr="00396B10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38" w:type="dxa"/>
            <w:vAlign w:val="center"/>
          </w:tcPr>
          <w:p w:rsidR="000E7BFC" w:rsidRPr="00396B10" w:rsidRDefault="00505B9A" w:rsidP="00396B10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E7BFC" w:rsidRPr="00396B10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</w:tr>
      <w:tr w:rsidR="000E7BFC" w:rsidRPr="00396B10" w:rsidTr="00544333">
        <w:tc>
          <w:tcPr>
            <w:tcW w:w="3168" w:type="dxa"/>
          </w:tcPr>
          <w:p w:rsidR="000E7BFC" w:rsidRPr="00396B10" w:rsidRDefault="000E7BFC" w:rsidP="0056133A">
            <w:pPr>
              <w:rPr>
                <w:rFonts w:ascii="Segoe UI" w:hAnsi="Segoe UI" w:cs="Segoe UI"/>
                <w:b/>
                <w:i/>
                <w:sz w:val="18"/>
                <w:szCs w:val="18"/>
              </w:rPr>
            </w:pPr>
          </w:p>
        </w:tc>
        <w:tc>
          <w:tcPr>
            <w:tcW w:w="9270" w:type="dxa"/>
          </w:tcPr>
          <w:p w:rsidR="000E7BFC" w:rsidRPr="00396B10" w:rsidRDefault="000E7BFC" w:rsidP="00CE7422">
            <w:pPr>
              <w:pStyle w:val="ListParagraph"/>
              <w:numPr>
                <w:ilvl w:val="1"/>
                <w:numId w:val="1"/>
              </w:numPr>
              <w:ind w:left="432" w:hanging="180"/>
              <w:rPr>
                <w:rFonts w:ascii="Segoe UI" w:hAnsi="Segoe UI" w:cs="Segoe UI"/>
                <w:sz w:val="18"/>
                <w:szCs w:val="18"/>
              </w:rPr>
            </w:pPr>
            <w:r w:rsidRPr="00396B10">
              <w:rPr>
                <w:rFonts w:ascii="Segoe UI" w:hAnsi="Segoe UI" w:cs="Segoe UI"/>
                <w:sz w:val="18"/>
                <w:szCs w:val="18"/>
              </w:rPr>
              <w:t>Provided with a commercial grade, one-sided lock?</w:t>
            </w:r>
          </w:p>
        </w:tc>
        <w:tc>
          <w:tcPr>
            <w:tcW w:w="720" w:type="dxa"/>
            <w:vAlign w:val="center"/>
          </w:tcPr>
          <w:p w:rsidR="000E7BFC" w:rsidRPr="00396B10" w:rsidRDefault="00505B9A" w:rsidP="00396B10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E7BFC" w:rsidRPr="00396B10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20" w:type="dxa"/>
            <w:vAlign w:val="center"/>
          </w:tcPr>
          <w:p w:rsidR="000E7BFC" w:rsidRPr="00396B10" w:rsidRDefault="00505B9A" w:rsidP="00396B10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E7BFC" w:rsidRPr="00396B10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38" w:type="dxa"/>
            <w:vAlign w:val="center"/>
          </w:tcPr>
          <w:p w:rsidR="000E7BFC" w:rsidRPr="00396B10" w:rsidRDefault="00505B9A" w:rsidP="00396B10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E7BFC" w:rsidRPr="00396B10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</w:tr>
      <w:tr w:rsidR="000E7BFC" w:rsidRPr="00396B10" w:rsidTr="00544333">
        <w:tc>
          <w:tcPr>
            <w:tcW w:w="3168" w:type="dxa"/>
          </w:tcPr>
          <w:p w:rsidR="000E7BFC" w:rsidRPr="00396B10" w:rsidRDefault="000E7BFC" w:rsidP="0056133A">
            <w:pPr>
              <w:rPr>
                <w:rFonts w:ascii="Segoe UI" w:hAnsi="Segoe UI" w:cs="Segoe UI"/>
                <w:b/>
                <w:i/>
                <w:sz w:val="18"/>
                <w:szCs w:val="18"/>
              </w:rPr>
            </w:pPr>
          </w:p>
        </w:tc>
        <w:tc>
          <w:tcPr>
            <w:tcW w:w="9270" w:type="dxa"/>
          </w:tcPr>
          <w:p w:rsidR="000E7BFC" w:rsidRPr="00396B10" w:rsidRDefault="000E7BFC" w:rsidP="00CE7422">
            <w:pPr>
              <w:pStyle w:val="ListParagraph"/>
              <w:numPr>
                <w:ilvl w:val="1"/>
                <w:numId w:val="1"/>
              </w:numPr>
              <w:ind w:left="432" w:hanging="180"/>
              <w:rPr>
                <w:rFonts w:ascii="Segoe UI" w:hAnsi="Segoe UI" w:cs="Segoe UI"/>
                <w:sz w:val="18"/>
                <w:szCs w:val="18"/>
              </w:rPr>
            </w:pPr>
            <w:r w:rsidRPr="00396B10">
              <w:rPr>
                <w:rFonts w:ascii="Segoe UI" w:hAnsi="Segoe UI" w:cs="Segoe UI"/>
                <w:sz w:val="18"/>
                <w:szCs w:val="18"/>
              </w:rPr>
              <w:t>Provided with push “panic” bar releases?</w:t>
            </w:r>
          </w:p>
        </w:tc>
        <w:tc>
          <w:tcPr>
            <w:tcW w:w="720" w:type="dxa"/>
            <w:vAlign w:val="center"/>
          </w:tcPr>
          <w:p w:rsidR="000E7BFC" w:rsidRPr="00396B10" w:rsidRDefault="00505B9A" w:rsidP="00396B10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E7BFC" w:rsidRPr="00396B10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20" w:type="dxa"/>
            <w:vAlign w:val="center"/>
          </w:tcPr>
          <w:p w:rsidR="000E7BFC" w:rsidRPr="00396B10" w:rsidRDefault="00505B9A" w:rsidP="00396B10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E7BFC" w:rsidRPr="00396B10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38" w:type="dxa"/>
            <w:vAlign w:val="center"/>
          </w:tcPr>
          <w:p w:rsidR="000E7BFC" w:rsidRPr="00396B10" w:rsidRDefault="00505B9A" w:rsidP="00396B10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E7BFC" w:rsidRPr="00396B10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</w:tr>
      <w:tr w:rsidR="000E7BFC" w:rsidRPr="00396B10" w:rsidTr="00544333">
        <w:tc>
          <w:tcPr>
            <w:tcW w:w="3168" w:type="dxa"/>
          </w:tcPr>
          <w:p w:rsidR="000E7BFC" w:rsidRPr="00396B10" w:rsidRDefault="000E7BFC" w:rsidP="0056133A">
            <w:pPr>
              <w:rPr>
                <w:rFonts w:ascii="Segoe UI" w:hAnsi="Segoe UI" w:cs="Segoe UI"/>
                <w:b/>
                <w:i/>
                <w:sz w:val="18"/>
                <w:szCs w:val="18"/>
              </w:rPr>
            </w:pPr>
          </w:p>
        </w:tc>
        <w:tc>
          <w:tcPr>
            <w:tcW w:w="9270" w:type="dxa"/>
          </w:tcPr>
          <w:p w:rsidR="000E7BFC" w:rsidRPr="00396B10" w:rsidRDefault="000E7BFC" w:rsidP="00CE7422">
            <w:pPr>
              <w:pStyle w:val="ListParagraph"/>
              <w:numPr>
                <w:ilvl w:val="1"/>
                <w:numId w:val="1"/>
              </w:numPr>
              <w:ind w:left="432" w:hanging="180"/>
              <w:rPr>
                <w:rFonts w:ascii="Segoe UI" w:hAnsi="Segoe UI" w:cs="Segoe UI"/>
                <w:sz w:val="18"/>
                <w:szCs w:val="18"/>
              </w:rPr>
            </w:pPr>
            <w:r w:rsidRPr="00396B10">
              <w:rPr>
                <w:rFonts w:ascii="Segoe UI" w:hAnsi="Segoe UI" w:cs="Segoe UI"/>
                <w:sz w:val="18"/>
                <w:szCs w:val="18"/>
              </w:rPr>
              <w:t>In case of breakage or opening are all windows and doors connected to a central station alarm?</w:t>
            </w:r>
          </w:p>
        </w:tc>
        <w:tc>
          <w:tcPr>
            <w:tcW w:w="720" w:type="dxa"/>
            <w:vAlign w:val="center"/>
          </w:tcPr>
          <w:p w:rsidR="000E7BFC" w:rsidRPr="00396B10" w:rsidRDefault="00505B9A" w:rsidP="00396B10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E7BFC" w:rsidRPr="00396B10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20" w:type="dxa"/>
            <w:vAlign w:val="center"/>
          </w:tcPr>
          <w:p w:rsidR="000E7BFC" w:rsidRPr="00396B10" w:rsidRDefault="00505B9A" w:rsidP="00396B10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E7BFC" w:rsidRPr="00396B10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38" w:type="dxa"/>
            <w:vAlign w:val="center"/>
          </w:tcPr>
          <w:p w:rsidR="000E7BFC" w:rsidRPr="00396B10" w:rsidRDefault="00505B9A" w:rsidP="00396B10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E7BFC" w:rsidRPr="00396B10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</w:tr>
      <w:tr w:rsidR="00CE7422" w:rsidRPr="00396B10" w:rsidTr="00B530A8">
        <w:tc>
          <w:tcPr>
            <w:tcW w:w="3168" w:type="dxa"/>
            <w:shd w:val="clear" w:color="auto" w:fill="A6A6A6" w:themeFill="background1" w:themeFillShade="A6"/>
          </w:tcPr>
          <w:p w:rsidR="00CE7422" w:rsidRPr="00396B10" w:rsidRDefault="00CE7422" w:rsidP="0056133A">
            <w:pPr>
              <w:rPr>
                <w:rFonts w:ascii="Segoe UI" w:hAnsi="Segoe UI" w:cs="Segoe UI"/>
                <w:b/>
                <w:i/>
                <w:sz w:val="18"/>
                <w:szCs w:val="18"/>
              </w:rPr>
            </w:pPr>
          </w:p>
        </w:tc>
        <w:tc>
          <w:tcPr>
            <w:tcW w:w="9270" w:type="dxa"/>
            <w:shd w:val="clear" w:color="auto" w:fill="A6A6A6" w:themeFill="background1" w:themeFillShade="A6"/>
          </w:tcPr>
          <w:p w:rsidR="00CE7422" w:rsidRPr="00396B10" w:rsidRDefault="00CE7422" w:rsidP="00B530A8">
            <w:pPr>
              <w:pStyle w:val="ListParagraph"/>
              <w:ind w:left="432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6A6A6" w:themeFill="background1" w:themeFillShade="A6"/>
            <w:vAlign w:val="center"/>
          </w:tcPr>
          <w:p w:rsidR="00CE7422" w:rsidRPr="00396B10" w:rsidRDefault="00CE7422" w:rsidP="00544333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6A6A6" w:themeFill="background1" w:themeFillShade="A6"/>
            <w:vAlign w:val="center"/>
          </w:tcPr>
          <w:p w:rsidR="00CE7422" w:rsidRPr="00396B10" w:rsidRDefault="00CE7422" w:rsidP="00544333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</w:p>
        </w:tc>
        <w:tc>
          <w:tcPr>
            <w:tcW w:w="738" w:type="dxa"/>
            <w:shd w:val="clear" w:color="auto" w:fill="A6A6A6" w:themeFill="background1" w:themeFillShade="A6"/>
            <w:vAlign w:val="center"/>
          </w:tcPr>
          <w:p w:rsidR="00CE7422" w:rsidRPr="00396B10" w:rsidRDefault="00CE7422" w:rsidP="00544333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</w:p>
        </w:tc>
      </w:tr>
      <w:tr w:rsidR="000E7BFC" w:rsidRPr="00396B10" w:rsidTr="00544333">
        <w:tc>
          <w:tcPr>
            <w:tcW w:w="3168" w:type="dxa"/>
          </w:tcPr>
          <w:p w:rsidR="000E7BFC" w:rsidRPr="00396B10" w:rsidRDefault="000E7BFC" w:rsidP="0056133A">
            <w:pPr>
              <w:rPr>
                <w:rFonts w:ascii="Segoe UI" w:hAnsi="Segoe UI" w:cs="Segoe UI"/>
                <w:b/>
                <w:i/>
                <w:sz w:val="18"/>
                <w:szCs w:val="18"/>
              </w:rPr>
            </w:pPr>
            <w:r w:rsidRPr="00396B10">
              <w:rPr>
                <w:rFonts w:ascii="Segoe UI" w:hAnsi="Segoe UI" w:cs="Segoe UI"/>
                <w:b/>
                <w:i/>
                <w:sz w:val="18"/>
                <w:szCs w:val="18"/>
              </w:rPr>
              <w:t>Electronic Surveillance:</w:t>
            </w:r>
          </w:p>
        </w:tc>
        <w:tc>
          <w:tcPr>
            <w:tcW w:w="9270" w:type="dxa"/>
          </w:tcPr>
          <w:p w:rsidR="000E7BFC" w:rsidRPr="00396B10" w:rsidRDefault="000E7BFC" w:rsidP="00CE7422">
            <w:pPr>
              <w:pStyle w:val="ListParagraph"/>
              <w:numPr>
                <w:ilvl w:val="0"/>
                <w:numId w:val="1"/>
              </w:numPr>
              <w:ind w:left="252" w:hanging="180"/>
              <w:rPr>
                <w:rFonts w:ascii="Segoe UI" w:hAnsi="Segoe UI" w:cs="Segoe UI"/>
                <w:sz w:val="18"/>
                <w:szCs w:val="18"/>
              </w:rPr>
            </w:pPr>
            <w:r w:rsidRPr="00396B10">
              <w:rPr>
                <w:rFonts w:ascii="Segoe UI" w:hAnsi="Segoe UI" w:cs="Segoe UI"/>
                <w:sz w:val="18"/>
                <w:szCs w:val="18"/>
              </w:rPr>
              <w:t>Is the entire perimeter of facility protected by a CCTV system?</w:t>
            </w:r>
          </w:p>
        </w:tc>
        <w:tc>
          <w:tcPr>
            <w:tcW w:w="720" w:type="dxa"/>
            <w:vAlign w:val="center"/>
          </w:tcPr>
          <w:p w:rsidR="000E7BFC" w:rsidRPr="00396B10" w:rsidRDefault="00505B9A" w:rsidP="00396B10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E7BFC" w:rsidRPr="00396B10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20" w:type="dxa"/>
            <w:vAlign w:val="center"/>
          </w:tcPr>
          <w:p w:rsidR="000E7BFC" w:rsidRPr="00396B10" w:rsidRDefault="00505B9A" w:rsidP="00396B10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E7BFC" w:rsidRPr="00396B10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38" w:type="dxa"/>
            <w:vAlign w:val="center"/>
          </w:tcPr>
          <w:p w:rsidR="000E7BFC" w:rsidRPr="00396B10" w:rsidRDefault="00505B9A" w:rsidP="00396B10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E7BFC" w:rsidRPr="00396B10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</w:tr>
      <w:tr w:rsidR="000E7BFC" w:rsidRPr="00396B10" w:rsidTr="00544333">
        <w:tc>
          <w:tcPr>
            <w:tcW w:w="3168" w:type="dxa"/>
          </w:tcPr>
          <w:p w:rsidR="000E7BFC" w:rsidRPr="00396B10" w:rsidRDefault="000E7BFC" w:rsidP="0056133A">
            <w:pPr>
              <w:rPr>
                <w:rFonts w:ascii="Segoe UI" w:hAnsi="Segoe UI" w:cs="Segoe UI"/>
                <w:b/>
                <w:i/>
                <w:sz w:val="18"/>
                <w:szCs w:val="18"/>
              </w:rPr>
            </w:pPr>
          </w:p>
        </w:tc>
        <w:tc>
          <w:tcPr>
            <w:tcW w:w="9270" w:type="dxa"/>
          </w:tcPr>
          <w:p w:rsidR="000E7BFC" w:rsidRPr="00396B10" w:rsidRDefault="000E7BFC" w:rsidP="00CE7422">
            <w:pPr>
              <w:pStyle w:val="ListParagraph"/>
              <w:numPr>
                <w:ilvl w:val="0"/>
                <w:numId w:val="1"/>
              </w:numPr>
              <w:ind w:left="252" w:hanging="180"/>
              <w:rPr>
                <w:rFonts w:ascii="Segoe UI" w:hAnsi="Segoe UI" w:cs="Segoe UI"/>
                <w:sz w:val="18"/>
                <w:szCs w:val="18"/>
              </w:rPr>
            </w:pPr>
            <w:r w:rsidRPr="00396B10">
              <w:rPr>
                <w:rFonts w:ascii="Segoe UI" w:hAnsi="Segoe UI" w:cs="Segoe UI"/>
                <w:sz w:val="18"/>
                <w:szCs w:val="18"/>
              </w:rPr>
              <w:t>Is this system monitored by management and/or a security company?</w:t>
            </w:r>
          </w:p>
        </w:tc>
        <w:tc>
          <w:tcPr>
            <w:tcW w:w="720" w:type="dxa"/>
            <w:vAlign w:val="center"/>
          </w:tcPr>
          <w:p w:rsidR="000E7BFC" w:rsidRPr="00396B10" w:rsidRDefault="00505B9A" w:rsidP="00396B10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E7BFC" w:rsidRPr="00396B10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20" w:type="dxa"/>
            <w:vAlign w:val="center"/>
          </w:tcPr>
          <w:p w:rsidR="000E7BFC" w:rsidRPr="00396B10" w:rsidRDefault="00505B9A" w:rsidP="00396B10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E7BFC" w:rsidRPr="00396B10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38" w:type="dxa"/>
            <w:vAlign w:val="center"/>
          </w:tcPr>
          <w:p w:rsidR="000E7BFC" w:rsidRPr="00396B10" w:rsidRDefault="00505B9A" w:rsidP="00396B10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E7BFC" w:rsidRPr="00396B10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</w:tr>
      <w:tr w:rsidR="000E7BFC" w:rsidRPr="00396B10" w:rsidTr="00544333">
        <w:tc>
          <w:tcPr>
            <w:tcW w:w="3168" w:type="dxa"/>
          </w:tcPr>
          <w:p w:rsidR="000E7BFC" w:rsidRPr="00396B10" w:rsidRDefault="000E7BFC" w:rsidP="0056133A">
            <w:pPr>
              <w:rPr>
                <w:rFonts w:ascii="Segoe UI" w:hAnsi="Segoe UI" w:cs="Segoe UI"/>
                <w:b/>
                <w:i/>
                <w:sz w:val="18"/>
                <w:szCs w:val="18"/>
              </w:rPr>
            </w:pPr>
          </w:p>
        </w:tc>
        <w:tc>
          <w:tcPr>
            <w:tcW w:w="9270" w:type="dxa"/>
          </w:tcPr>
          <w:p w:rsidR="000E7BFC" w:rsidRPr="00396B10" w:rsidRDefault="000E7BFC" w:rsidP="00CE7422">
            <w:pPr>
              <w:pStyle w:val="ListParagraph"/>
              <w:numPr>
                <w:ilvl w:val="0"/>
                <w:numId w:val="1"/>
              </w:numPr>
              <w:ind w:left="252" w:hanging="180"/>
              <w:rPr>
                <w:rFonts w:ascii="Segoe UI" w:hAnsi="Segoe UI" w:cs="Segoe UI"/>
                <w:sz w:val="18"/>
                <w:szCs w:val="18"/>
              </w:rPr>
            </w:pPr>
            <w:r w:rsidRPr="00396B10">
              <w:rPr>
                <w:rFonts w:ascii="Segoe UI" w:hAnsi="Segoe UI" w:cs="Segoe UI"/>
                <w:sz w:val="18"/>
                <w:szCs w:val="18"/>
              </w:rPr>
              <w:t>Is this system always on or activated by motion sensors?</w:t>
            </w:r>
          </w:p>
        </w:tc>
        <w:tc>
          <w:tcPr>
            <w:tcW w:w="720" w:type="dxa"/>
            <w:vAlign w:val="center"/>
          </w:tcPr>
          <w:p w:rsidR="000E7BFC" w:rsidRPr="00396B10" w:rsidRDefault="00505B9A" w:rsidP="00396B10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E7BFC" w:rsidRPr="00396B10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20" w:type="dxa"/>
            <w:vAlign w:val="center"/>
          </w:tcPr>
          <w:p w:rsidR="000E7BFC" w:rsidRPr="00396B10" w:rsidRDefault="00505B9A" w:rsidP="00396B10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E7BFC" w:rsidRPr="00396B10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38" w:type="dxa"/>
            <w:vAlign w:val="center"/>
          </w:tcPr>
          <w:p w:rsidR="000E7BFC" w:rsidRPr="00396B10" w:rsidRDefault="00505B9A" w:rsidP="00396B10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E7BFC" w:rsidRPr="00396B10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</w:tr>
      <w:tr w:rsidR="00B530A8" w:rsidRPr="00396B10" w:rsidTr="00B530A8">
        <w:tc>
          <w:tcPr>
            <w:tcW w:w="3168" w:type="dxa"/>
            <w:shd w:val="clear" w:color="auto" w:fill="A6A6A6" w:themeFill="background1" w:themeFillShade="A6"/>
          </w:tcPr>
          <w:p w:rsidR="00B530A8" w:rsidRPr="00396B10" w:rsidRDefault="00B530A8" w:rsidP="0056133A">
            <w:pPr>
              <w:rPr>
                <w:rFonts w:ascii="Segoe UI" w:hAnsi="Segoe UI" w:cs="Segoe UI"/>
                <w:b/>
                <w:i/>
                <w:sz w:val="18"/>
                <w:szCs w:val="18"/>
              </w:rPr>
            </w:pPr>
          </w:p>
        </w:tc>
        <w:tc>
          <w:tcPr>
            <w:tcW w:w="9270" w:type="dxa"/>
            <w:shd w:val="clear" w:color="auto" w:fill="A6A6A6" w:themeFill="background1" w:themeFillShade="A6"/>
          </w:tcPr>
          <w:p w:rsidR="00B530A8" w:rsidRPr="00396B10" w:rsidRDefault="00B530A8" w:rsidP="00B530A8">
            <w:pPr>
              <w:pStyle w:val="ListParagraph"/>
              <w:ind w:left="252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6A6A6" w:themeFill="background1" w:themeFillShade="A6"/>
            <w:vAlign w:val="center"/>
          </w:tcPr>
          <w:p w:rsidR="00B530A8" w:rsidRPr="00396B10" w:rsidRDefault="00B530A8" w:rsidP="00544333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6A6A6" w:themeFill="background1" w:themeFillShade="A6"/>
            <w:vAlign w:val="center"/>
          </w:tcPr>
          <w:p w:rsidR="00B530A8" w:rsidRPr="00396B10" w:rsidRDefault="00B530A8" w:rsidP="00544333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</w:p>
        </w:tc>
        <w:tc>
          <w:tcPr>
            <w:tcW w:w="738" w:type="dxa"/>
            <w:shd w:val="clear" w:color="auto" w:fill="A6A6A6" w:themeFill="background1" w:themeFillShade="A6"/>
            <w:vAlign w:val="center"/>
          </w:tcPr>
          <w:p w:rsidR="00B530A8" w:rsidRPr="00396B10" w:rsidRDefault="00B530A8" w:rsidP="00544333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</w:p>
        </w:tc>
      </w:tr>
      <w:tr w:rsidR="000E7BFC" w:rsidRPr="00396B10" w:rsidTr="00544333">
        <w:tc>
          <w:tcPr>
            <w:tcW w:w="3168" w:type="dxa"/>
          </w:tcPr>
          <w:p w:rsidR="000E7BFC" w:rsidRPr="00396B10" w:rsidRDefault="000E7BFC" w:rsidP="0056133A">
            <w:pPr>
              <w:rPr>
                <w:rFonts w:ascii="Segoe UI" w:hAnsi="Segoe UI" w:cs="Segoe UI"/>
                <w:b/>
                <w:i/>
                <w:sz w:val="18"/>
                <w:szCs w:val="18"/>
              </w:rPr>
            </w:pPr>
            <w:r w:rsidRPr="00396B10">
              <w:rPr>
                <w:rFonts w:ascii="Segoe UI" w:hAnsi="Segoe UI" w:cs="Segoe UI"/>
                <w:b/>
                <w:i/>
                <w:sz w:val="18"/>
                <w:szCs w:val="18"/>
              </w:rPr>
              <w:t>Non-Employee Access:</w:t>
            </w:r>
          </w:p>
        </w:tc>
        <w:tc>
          <w:tcPr>
            <w:tcW w:w="9270" w:type="dxa"/>
          </w:tcPr>
          <w:p w:rsidR="000E7BFC" w:rsidRPr="00396B10" w:rsidRDefault="000E7BFC" w:rsidP="00CE7422">
            <w:pPr>
              <w:pStyle w:val="ListParagraph"/>
              <w:numPr>
                <w:ilvl w:val="0"/>
                <w:numId w:val="1"/>
              </w:numPr>
              <w:ind w:left="252" w:hanging="180"/>
              <w:rPr>
                <w:rFonts w:ascii="Segoe UI" w:hAnsi="Segoe UI" w:cs="Segoe UI"/>
                <w:sz w:val="18"/>
                <w:szCs w:val="18"/>
              </w:rPr>
            </w:pPr>
            <w:r w:rsidRPr="00396B10">
              <w:rPr>
                <w:rFonts w:ascii="Segoe UI" w:hAnsi="Segoe UI" w:cs="Segoe UI"/>
                <w:sz w:val="18"/>
                <w:szCs w:val="18"/>
              </w:rPr>
              <w:t>Is access restricted to persons without proper credentials and clearance?</w:t>
            </w:r>
          </w:p>
        </w:tc>
        <w:tc>
          <w:tcPr>
            <w:tcW w:w="720" w:type="dxa"/>
            <w:vAlign w:val="center"/>
          </w:tcPr>
          <w:p w:rsidR="000E7BFC" w:rsidRPr="00396B10" w:rsidRDefault="00505B9A" w:rsidP="00396B10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E7BFC" w:rsidRPr="00396B10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20" w:type="dxa"/>
            <w:vAlign w:val="center"/>
          </w:tcPr>
          <w:p w:rsidR="000E7BFC" w:rsidRPr="00396B10" w:rsidRDefault="00505B9A" w:rsidP="00396B10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E7BFC" w:rsidRPr="00396B10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38" w:type="dxa"/>
            <w:vAlign w:val="center"/>
          </w:tcPr>
          <w:p w:rsidR="000E7BFC" w:rsidRPr="00396B10" w:rsidRDefault="00505B9A" w:rsidP="00396B10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E7BFC" w:rsidRPr="00396B10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</w:tr>
      <w:tr w:rsidR="000E7BFC" w:rsidRPr="00396B10" w:rsidTr="00544333">
        <w:tc>
          <w:tcPr>
            <w:tcW w:w="3168" w:type="dxa"/>
          </w:tcPr>
          <w:p w:rsidR="000E7BFC" w:rsidRPr="00396B10" w:rsidRDefault="000E7BFC" w:rsidP="0056133A">
            <w:pPr>
              <w:rPr>
                <w:rFonts w:ascii="Segoe UI" w:hAnsi="Segoe UI" w:cs="Segoe UI"/>
                <w:b/>
                <w:i/>
                <w:sz w:val="18"/>
                <w:szCs w:val="18"/>
              </w:rPr>
            </w:pPr>
          </w:p>
        </w:tc>
        <w:tc>
          <w:tcPr>
            <w:tcW w:w="9270" w:type="dxa"/>
          </w:tcPr>
          <w:p w:rsidR="000E7BFC" w:rsidRPr="00396B10" w:rsidRDefault="000E7BFC" w:rsidP="00B530A8">
            <w:pPr>
              <w:pStyle w:val="ListParagraph"/>
              <w:numPr>
                <w:ilvl w:val="0"/>
                <w:numId w:val="1"/>
              </w:numPr>
              <w:ind w:left="252" w:hanging="180"/>
              <w:rPr>
                <w:rFonts w:ascii="Segoe UI" w:hAnsi="Segoe UI" w:cs="Segoe UI"/>
                <w:sz w:val="18"/>
                <w:szCs w:val="18"/>
              </w:rPr>
            </w:pPr>
            <w:r w:rsidRPr="00396B10">
              <w:rPr>
                <w:rFonts w:ascii="Segoe UI" w:hAnsi="Segoe UI" w:cs="Segoe UI"/>
                <w:sz w:val="18"/>
                <w:szCs w:val="18"/>
              </w:rPr>
              <w:t>Are supply deliverers required to show proper I.D. and sign-in a log book?</w:t>
            </w:r>
          </w:p>
        </w:tc>
        <w:tc>
          <w:tcPr>
            <w:tcW w:w="720" w:type="dxa"/>
            <w:vAlign w:val="center"/>
          </w:tcPr>
          <w:p w:rsidR="000E7BFC" w:rsidRPr="00396B10" w:rsidRDefault="00505B9A" w:rsidP="00396B10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E7BFC" w:rsidRPr="00396B10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20" w:type="dxa"/>
            <w:vAlign w:val="center"/>
          </w:tcPr>
          <w:p w:rsidR="000E7BFC" w:rsidRPr="00396B10" w:rsidRDefault="00505B9A" w:rsidP="00396B10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E7BFC" w:rsidRPr="00396B10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38" w:type="dxa"/>
            <w:vAlign w:val="center"/>
          </w:tcPr>
          <w:p w:rsidR="000E7BFC" w:rsidRPr="00396B10" w:rsidRDefault="00505B9A" w:rsidP="00396B10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E7BFC" w:rsidRPr="00396B10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</w:tr>
      <w:tr w:rsidR="000E7BFC" w:rsidRPr="00396B10" w:rsidTr="00544333">
        <w:tc>
          <w:tcPr>
            <w:tcW w:w="3168" w:type="dxa"/>
          </w:tcPr>
          <w:p w:rsidR="000E7BFC" w:rsidRPr="00396B10" w:rsidRDefault="000E7BFC" w:rsidP="0056133A">
            <w:pPr>
              <w:rPr>
                <w:rFonts w:ascii="Segoe UI" w:hAnsi="Segoe UI" w:cs="Segoe UI"/>
                <w:b/>
                <w:i/>
                <w:sz w:val="18"/>
                <w:szCs w:val="18"/>
              </w:rPr>
            </w:pPr>
          </w:p>
        </w:tc>
        <w:tc>
          <w:tcPr>
            <w:tcW w:w="9270" w:type="dxa"/>
          </w:tcPr>
          <w:p w:rsidR="000E7BFC" w:rsidRPr="00396B10" w:rsidRDefault="000E7BFC" w:rsidP="00B530A8">
            <w:pPr>
              <w:pStyle w:val="ListParagraph"/>
              <w:numPr>
                <w:ilvl w:val="0"/>
                <w:numId w:val="1"/>
              </w:numPr>
              <w:ind w:left="252" w:hanging="180"/>
              <w:rPr>
                <w:rFonts w:ascii="Segoe UI" w:hAnsi="Segoe UI" w:cs="Segoe UI"/>
                <w:sz w:val="18"/>
                <w:szCs w:val="18"/>
              </w:rPr>
            </w:pPr>
            <w:r w:rsidRPr="00396B10">
              <w:rPr>
                <w:rFonts w:ascii="Segoe UI" w:hAnsi="Segoe UI" w:cs="Segoe UI"/>
                <w:sz w:val="18"/>
                <w:szCs w:val="18"/>
              </w:rPr>
              <w:t>Are all non-employees accompanied and/or observable at all times?</w:t>
            </w:r>
          </w:p>
        </w:tc>
        <w:tc>
          <w:tcPr>
            <w:tcW w:w="720" w:type="dxa"/>
            <w:vAlign w:val="center"/>
          </w:tcPr>
          <w:p w:rsidR="000E7BFC" w:rsidRPr="00396B10" w:rsidRDefault="00505B9A" w:rsidP="00396B10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E7BFC" w:rsidRPr="00396B10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20" w:type="dxa"/>
            <w:vAlign w:val="center"/>
          </w:tcPr>
          <w:p w:rsidR="000E7BFC" w:rsidRPr="00396B10" w:rsidRDefault="00505B9A" w:rsidP="00396B10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E7BFC" w:rsidRPr="00396B10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38" w:type="dxa"/>
            <w:vAlign w:val="center"/>
          </w:tcPr>
          <w:p w:rsidR="000E7BFC" w:rsidRPr="00396B10" w:rsidRDefault="00505B9A" w:rsidP="00396B10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E7BFC" w:rsidRPr="00396B10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</w:tr>
      <w:tr w:rsidR="00B530A8" w:rsidRPr="00396B10" w:rsidTr="00B530A8">
        <w:tc>
          <w:tcPr>
            <w:tcW w:w="3168" w:type="dxa"/>
            <w:shd w:val="clear" w:color="auto" w:fill="A6A6A6" w:themeFill="background1" w:themeFillShade="A6"/>
          </w:tcPr>
          <w:p w:rsidR="00B530A8" w:rsidRPr="00396B10" w:rsidRDefault="00B530A8" w:rsidP="0056133A">
            <w:pPr>
              <w:rPr>
                <w:rFonts w:ascii="Segoe UI" w:hAnsi="Segoe UI" w:cs="Segoe UI"/>
                <w:b/>
                <w:i/>
                <w:sz w:val="18"/>
                <w:szCs w:val="18"/>
              </w:rPr>
            </w:pPr>
          </w:p>
        </w:tc>
        <w:tc>
          <w:tcPr>
            <w:tcW w:w="9270" w:type="dxa"/>
            <w:shd w:val="clear" w:color="auto" w:fill="A6A6A6" w:themeFill="background1" w:themeFillShade="A6"/>
          </w:tcPr>
          <w:p w:rsidR="00B530A8" w:rsidRPr="00396B10" w:rsidRDefault="00B530A8" w:rsidP="00B530A8">
            <w:pPr>
              <w:pStyle w:val="ListParagraph"/>
              <w:ind w:left="252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6A6A6" w:themeFill="background1" w:themeFillShade="A6"/>
            <w:vAlign w:val="center"/>
          </w:tcPr>
          <w:p w:rsidR="00B530A8" w:rsidRPr="00396B10" w:rsidRDefault="00B530A8" w:rsidP="00544333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6A6A6" w:themeFill="background1" w:themeFillShade="A6"/>
            <w:vAlign w:val="center"/>
          </w:tcPr>
          <w:p w:rsidR="00B530A8" w:rsidRPr="00396B10" w:rsidRDefault="00B530A8" w:rsidP="00544333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</w:p>
        </w:tc>
        <w:tc>
          <w:tcPr>
            <w:tcW w:w="738" w:type="dxa"/>
            <w:shd w:val="clear" w:color="auto" w:fill="A6A6A6" w:themeFill="background1" w:themeFillShade="A6"/>
            <w:vAlign w:val="center"/>
          </w:tcPr>
          <w:p w:rsidR="00B530A8" w:rsidRPr="00396B10" w:rsidRDefault="00B530A8" w:rsidP="00544333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</w:p>
        </w:tc>
      </w:tr>
      <w:tr w:rsidR="000E7BFC" w:rsidRPr="00396B10" w:rsidTr="00544333">
        <w:tc>
          <w:tcPr>
            <w:tcW w:w="3168" w:type="dxa"/>
          </w:tcPr>
          <w:p w:rsidR="000E7BFC" w:rsidRPr="00396B10" w:rsidRDefault="000E7BFC" w:rsidP="0056133A">
            <w:pPr>
              <w:rPr>
                <w:rFonts w:ascii="Segoe UI" w:hAnsi="Segoe UI" w:cs="Segoe UI"/>
                <w:b/>
                <w:i/>
                <w:sz w:val="18"/>
                <w:szCs w:val="18"/>
              </w:rPr>
            </w:pPr>
            <w:r w:rsidRPr="00396B10">
              <w:rPr>
                <w:rFonts w:ascii="Segoe UI" w:hAnsi="Segoe UI" w:cs="Segoe UI"/>
                <w:b/>
                <w:i/>
                <w:sz w:val="18"/>
                <w:szCs w:val="18"/>
              </w:rPr>
              <w:t>Surrounding Environment:</w:t>
            </w:r>
          </w:p>
        </w:tc>
        <w:tc>
          <w:tcPr>
            <w:tcW w:w="9270" w:type="dxa"/>
          </w:tcPr>
          <w:p w:rsidR="000E7BFC" w:rsidRPr="00396B10" w:rsidRDefault="000E7BFC" w:rsidP="00B530A8">
            <w:pPr>
              <w:pStyle w:val="ListParagraph"/>
              <w:numPr>
                <w:ilvl w:val="0"/>
                <w:numId w:val="1"/>
              </w:numPr>
              <w:ind w:left="252" w:hanging="180"/>
              <w:rPr>
                <w:rFonts w:ascii="Segoe UI" w:hAnsi="Segoe UI" w:cs="Segoe UI"/>
                <w:sz w:val="18"/>
                <w:szCs w:val="18"/>
              </w:rPr>
            </w:pPr>
            <w:r w:rsidRPr="00396B10">
              <w:rPr>
                <w:rFonts w:ascii="Segoe UI" w:hAnsi="Segoe UI" w:cs="Segoe UI"/>
                <w:sz w:val="18"/>
                <w:szCs w:val="18"/>
              </w:rPr>
              <w:t xml:space="preserve">Are there other non-City/County buildings connected to the facility that may be vulnerable to unauthorized entry to City/County property?  </w:t>
            </w:r>
          </w:p>
        </w:tc>
        <w:tc>
          <w:tcPr>
            <w:tcW w:w="720" w:type="dxa"/>
            <w:vAlign w:val="center"/>
          </w:tcPr>
          <w:p w:rsidR="000E7BFC" w:rsidRPr="00396B10" w:rsidRDefault="00505B9A" w:rsidP="00396B10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E7BFC" w:rsidRPr="00396B10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20" w:type="dxa"/>
            <w:vAlign w:val="center"/>
          </w:tcPr>
          <w:p w:rsidR="000E7BFC" w:rsidRPr="00396B10" w:rsidRDefault="00505B9A" w:rsidP="00396B10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E7BFC" w:rsidRPr="00396B10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38" w:type="dxa"/>
            <w:vAlign w:val="center"/>
          </w:tcPr>
          <w:p w:rsidR="000E7BFC" w:rsidRPr="00396B10" w:rsidRDefault="00505B9A" w:rsidP="00396B10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E7BFC" w:rsidRPr="00396B10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</w:tr>
      <w:tr w:rsidR="000E7BFC" w:rsidRPr="00396B10" w:rsidTr="00544333">
        <w:tc>
          <w:tcPr>
            <w:tcW w:w="3168" w:type="dxa"/>
          </w:tcPr>
          <w:p w:rsidR="000E7BFC" w:rsidRPr="00396B10" w:rsidRDefault="000E7BFC" w:rsidP="0056133A">
            <w:pPr>
              <w:rPr>
                <w:rFonts w:ascii="Segoe UI" w:hAnsi="Segoe UI" w:cs="Segoe UI"/>
                <w:b/>
                <w:i/>
                <w:sz w:val="18"/>
                <w:szCs w:val="18"/>
              </w:rPr>
            </w:pPr>
          </w:p>
        </w:tc>
        <w:tc>
          <w:tcPr>
            <w:tcW w:w="9270" w:type="dxa"/>
          </w:tcPr>
          <w:p w:rsidR="000E7BFC" w:rsidRPr="00396B10" w:rsidRDefault="000E7BFC" w:rsidP="00B530A8">
            <w:pPr>
              <w:pStyle w:val="ListParagraph"/>
              <w:numPr>
                <w:ilvl w:val="0"/>
                <w:numId w:val="1"/>
              </w:numPr>
              <w:ind w:left="252" w:hanging="180"/>
              <w:rPr>
                <w:rFonts w:ascii="Segoe UI" w:hAnsi="Segoe UI" w:cs="Segoe UI"/>
                <w:sz w:val="18"/>
                <w:szCs w:val="18"/>
              </w:rPr>
            </w:pPr>
            <w:r w:rsidRPr="00396B10">
              <w:rPr>
                <w:rFonts w:ascii="Segoe UI" w:hAnsi="Segoe UI" w:cs="Segoe UI"/>
                <w:sz w:val="18"/>
                <w:szCs w:val="18"/>
              </w:rPr>
              <w:t>Are all utility components (power transformers, back-up generators) protected and secured from vandalism or attack?</w:t>
            </w:r>
          </w:p>
        </w:tc>
        <w:tc>
          <w:tcPr>
            <w:tcW w:w="720" w:type="dxa"/>
            <w:vAlign w:val="center"/>
          </w:tcPr>
          <w:p w:rsidR="000E7BFC" w:rsidRPr="00396B10" w:rsidRDefault="00505B9A" w:rsidP="00396B10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E7BFC" w:rsidRPr="00396B10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20" w:type="dxa"/>
            <w:vAlign w:val="center"/>
          </w:tcPr>
          <w:p w:rsidR="000E7BFC" w:rsidRPr="00396B10" w:rsidRDefault="00505B9A" w:rsidP="00396B10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E7BFC" w:rsidRPr="00396B10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38" w:type="dxa"/>
            <w:vAlign w:val="center"/>
          </w:tcPr>
          <w:p w:rsidR="000E7BFC" w:rsidRPr="00396B10" w:rsidRDefault="00505B9A" w:rsidP="00396B10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E7BFC" w:rsidRPr="00396B10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</w:tr>
      <w:tr w:rsidR="000E7BFC" w:rsidRPr="00396B10" w:rsidTr="00544333">
        <w:tc>
          <w:tcPr>
            <w:tcW w:w="3168" w:type="dxa"/>
          </w:tcPr>
          <w:p w:rsidR="000E7BFC" w:rsidRPr="00396B10" w:rsidRDefault="000E7BFC" w:rsidP="0056133A">
            <w:pPr>
              <w:rPr>
                <w:rFonts w:ascii="Segoe UI" w:hAnsi="Segoe UI" w:cs="Segoe UI"/>
                <w:b/>
                <w:i/>
                <w:sz w:val="18"/>
                <w:szCs w:val="18"/>
              </w:rPr>
            </w:pPr>
          </w:p>
        </w:tc>
        <w:tc>
          <w:tcPr>
            <w:tcW w:w="9270" w:type="dxa"/>
          </w:tcPr>
          <w:p w:rsidR="000E7BFC" w:rsidRPr="00396B10" w:rsidRDefault="000E7BFC" w:rsidP="00B530A8">
            <w:pPr>
              <w:pStyle w:val="ListParagraph"/>
              <w:numPr>
                <w:ilvl w:val="0"/>
                <w:numId w:val="1"/>
              </w:numPr>
              <w:ind w:left="252" w:hanging="180"/>
              <w:rPr>
                <w:rFonts w:ascii="Segoe UI" w:hAnsi="Segoe UI" w:cs="Segoe UI"/>
                <w:sz w:val="18"/>
                <w:szCs w:val="18"/>
              </w:rPr>
            </w:pPr>
            <w:r w:rsidRPr="00396B10">
              <w:rPr>
                <w:rFonts w:ascii="Segoe UI" w:hAnsi="Segoe UI" w:cs="Segoe UI"/>
                <w:sz w:val="18"/>
                <w:szCs w:val="18"/>
              </w:rPr>
              <w:t>Are all outdoor storage areas adequately lighted and secured?</w:t>
            </w:r>
          </w:p>
        </w:tc>
        <w:tc>
          <w:tcPr>
            <w:tcW w:w="720" w:type="dxa"/>
            <w:vAlign w:val="center"/>
          </w:tcPr>
          <w:p w:rsidR="000E7BFC" w:rsidRPr="00396B10" w:rsidRDefault="00505B9A" w:rsidP="00396B10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E7BFC" w:rsidRPr="00396B10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20" w:type="dxa"/>
            <w:vAlign w:val="center"/>
          </w:tcPr>
          <w:p w:rsidR="000E7BFC" w:rsidRPr="00396B10" w:rsidRDefault="00505B9A" w:rsidP="00396B10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E7BFC" w:rsidRPr="00396B10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38" w:type="dxa"/>
            <w:vAlign w:val="center"/>
          </w:tcPr>
          <w:p w:rsidR="000E7BFC" w:rsidRPr="00396B10" w:rsidRDefault="00505B9A" w:rsidP="00396B10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E7BFC" w:rsidRPr="00396B10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</w:tr>
      <w:tr w:rsidR="00B530A8" w:rsidRPr="00396B10" w:rsidTr="00B530A8">
        <w:tc>
          <w:tcPr>
            <w:tcW w:w="3168" w:type="dxa"/>
            <w:shd w:val="clear" w:color="auto" w:fill="A6A6A6" w:themeFill="background1" w:themeFillShade="A6"/>
          </w:tcPr>
          <w:p w:rsidR="00B530A8" w:rsidRPr="00396B10" w:rsidRDefault="00B530A8" w:rsidP="0056133A">
            <w:pPr>
              <w:rPr>
                <w:rFonts w:ascii="Segoe UI" w:hAnsi="Segoe UI" w:cs="Segoe UI"/>
                <w:b/>
                <w:i/>
                <w:sz w:val="18"/>
                <w:szCs w:val="18"/>
              </w:rPr>
            </w:pPr>
          </w:p>
        </w:tc>
        <w:tc>
          <w:tcPr>
            <w:tcW w:w="9270" w:type="dxa"/>
            <w:shd w:val="clear" w:color="auto" w:fill="A6A6A6" w:themeFill="background1" w:themeFillShade="A6"/>
          </w:tcPr>
          <w:p w:rsidR="00B530A8" w:rsidRPr="00396B10" w:rsidRDefault="00B530A8" w:rsidP="00B530A8">
            <w:pPr>
              <w:pStyle w:val="ListParagraph"/>
              <w:ind w:left="252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6A6A6" w:themeFill="background1" w:themeFillShade="A6"/>
            <w:vAlign w:val="center"/>
          </w:tcPr>
          <w:p w:rsidR="00B530A8" w:rsidRPr="00396B10" w:rsidRDefault="00B530A8" w:rsidP="00544333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6A6A6" w:themeFill="background1" w:themeFillShade="A6"/>
            <w:vAlign w:val="center"/>
          </w:tcPr>
          <w:p w:rsidR="00B530A8" w:rsidRPr="00396B10" w:rsidRDefault="00B530A8" w:rsidP="00544333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</w:p>
        </w:tc>
        <w:tc>
          <w:tcPr>
            <w:tcW w:w="738" w:type="dxa"/>
            <w:shd w:val="clear" w:color="auto" w:fill="A6A6A6" w:themeFill="background1" w:themeFillShade="A6"/>
            <w:vAlign w:val="center"/>
          </w:tcPr>
          <w:p w:rsidR="00B530A8" w:rsidRPr="00396B10" w:rsidRDefault="00B530A8" w:rsidP="00544333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</w:p>
        </w:tc>
      </w:tr>
      <w:tr w:rsidR="000E7BFC" w:rsidRPr="00396B10" w:rsidTr="00544333">
        <w:tc>
          <w:tcPr>
            <w:tcW w:w="3168" w:type="dxa"/>
          </w:tcPr>
          <w:p w:rsidR="000E7BFC" w:rsidRPr="00396B10" w:rsidRDefault="000E7BFC" w:rsidP="0056133A">
            <w:pPr>
              <w:rPr>
                <w:rFonts w:ascii="Segoe UI" w:hAnsi="Segoe UI" w:cs="Segoe UI"/>
                <w:b/>
                <w:i/>
                <w:sz w:val="18"/>
                <w:szCs w:val="18"/>
              </w:rPr>
            </w:pPr>
            <w:r w:rsidRPr="00396B10">
              <w:rPr>
                <w:rFonts w:ascii="Segoe UI" w:hAnsi="Segoe UI" w:cs="Segoe UI"/>
                <w:b/>
                <w:i/>
                <w:sz w:val="18"/>
                <w:szCs w:val="18"/>
              </w:rPr>
              <w:t>Material Storage:</w:t>
            </w:r>
          </w:p>
        </w:tc>
        <w:tc>
          <w:tcPr>
            <w:tcW w:w="9270" w:type="dxa"/>
          </w:tcPr>
          <w:p w:rsidR="000E7BFC" w:rsidRPr="00396B10" w:rsidRDefault="000E7BFC" w:rsidP="00B530A8">
            <w:pPr>
              <w:pStyle w:val="ListParagraph"/>
              <w:numPr>
                <w:ilvl w:val="0"/>
                <w:numId w:val="1"/>
              </w:numPr>
              <w:ind w:left="252" w:hanging="180"/>
              <w:rPr>
                <w:rFonts w:ascii="Segoe UI" w:hAnsi="Segoe UI" w:cs="Segoe UI"/>
                <w:sz w:val="18"/>
                <w:szCs w:val="18"/>
              </w:rPr>
            </w:pPr>
            <w:r w:rsidRPr="00396B10">
              <w:rPr>
                <w:rFonts w:ascii="Segoe UI" w:hAnsi="Segoe UI" w:cs="Segoe UI"/>
                <w:sz w:val="18"/>
                <w:szCs w:val="18"/>
              </w:rPr>
              <w:t>Are all hazardous and flammable materials properly identified?</w:t>
            </w:r>
          </w:p>
        </w:tc>
        <w:tc>
          <w:tcPr>
            <w:tcW w:w="720" w:type="dxa"/>
            <w:vAlign w:val="center"/>
          </w:tcPr>
          <w:p w:rsidR="000E7BFC" w:rsidRPr="00396B10" w:rsidRDefault="00505B9A" w:rsidP="00396B10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E7BFC" w:rsidRPr="00396B10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20" w:type="dxa"/>
            <w:vAlign w:val="center"/>
          </w:tcPr>
          <w:p w:rsidR="000E7BFC" w:rsidRPr="00396B10" w:rsidRDefault="00505B9A" w:rsidP="00396B10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E7BFC" w:rsidRPr="00396B10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38" w:type="dxa"/>
            <w:vAlign w:val="center"/>
          </w:tcPr>
          <w:p w:rsidR="000E7BFC" w:rsidRPr="00396B10" w:rsidRDefault="00505B9A" w:rsidP="00396B10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E7BFC" w:rsidRPr="00396B10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</w:tr>
      <w:tr w:rsidR="000E7BFC" w:rsidRPr="00396B10" w:rsidTr="00544333">
        <w:tc>
          <w:tcPr>
            <w:tcW w:w="3168" w:type="dxa"/>
          </w:tcPr>
          <w:p w:rsidR="000E7BFC" w:rsidRPr="00396B10" w:rsidRDefault="000E7BFC" w:rsidP="0056133A">
            <w:pPr>
              <w:rPr>
                <w:rFonts w:ascii="Segoe UI" w:hAnsi="Segoe UI" w:cs="Segoe UI"/>
                <w:b/>
                <w:i/>
                <w:sz w:val="18"/>
                <w:szCs w:val="18"/>
              </w:rPr>
            </w:pPr>
          </w:p>
        </w:tc>
        <w:tc>
          <w:tcPr>
            <w:tcW w:w="9270" w:type="dxa"/>
          </w:tcPr>
          <w:p w:rsidR="000E7BFC" w:rsidRPr="00396B10" w:rsidRDefault="000E7BFC" w:rsidP="00B530A8">
            <w:pPr>
              <w:pStyle w:val="ListParagraph"/>
              <w:numPr>
                <w:ilvl w:val="0"/>
                <w:numId w:val="1"/>
              </w:numPr>
              <w:ind w:left="252" w:hanging="180"/>
              <w:rPr>
                <w:rFonts w:ascii="Segoe UI" w:hAnsi="Segoe UI" w:cs="Segoe UI"/>
                <w:sz w:val="18"/>
                <w:szCs w:val="18"/>
              </w:rPr>
            </w:pPr>
            <w:r w:rsidRPr="00396B10">
              <w:rPr>
                <w:rFonts w:ascii="Segoe UI" w:hAnsi="Segoe UI" w:cs="Segoe UI"/>
                <w:sz w:val="18"/>
                <w:szCs w:val="18"/>
              </w:rPr>
              <w:t>Are all materials properly labeled, stored, and secured?</w:t>
            </w:r>
          </w:p>
        </w:tc>
        <w:tc>
          <w:tcPr>
            <w:tcW w:w="720" w:type="dxa"/>
            <w:vAlign w:val="center"/>
          </w:tcPr>
          <w:p w:rsidR="000E7BFC" w:rsidRPr="00396B10" w:rsidRDefault="00505B9A" w:rsidP="00396B10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E7BFC" w:rsidRPr="00396B10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20" w:type="dxa"/>
            <w:vAlign w:val="center"/>
          </w:tcPr>
          <w:p w:rsidR="000E7BFC" w:rsidRPr="00396B10" w:rsidRDefault="00505B9A" w:rsidP="00396B10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E7BFC" w:rsidRPr="00396B10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38" w:type="dxa"/>
            <w:vAlign w:val="center"/>
          </w:tcPr>
          <w:p w:rsidR="000E7BFC" w:rsidRPr="00396B10" w:rsidRDefault="00505B9A" w:rsidP="00396B10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E7BFC" w:rsidRPr="00396B10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</w:tr>
      <w:tr w:rsidR="00FF452A" w:rsidRPr="00396B10" w:rsidTr="00FF452A">
        <w:tc>
          <w:tcPr>
            <w:tcW w:w="3168" w:type="dxa"/>
            <w:shd w:val="clear" w:color="auto" w:fill="A6A6A6" w:themeFill="background1" w:themeFillShade="A6"/>
          </w:tcPr>
          <w:p w:rsidR="00FF452A" w:rsidRPr="00396B10" w:rsidRDefault="00FF452A" w:rsidP="0056133A">
            <w:pPr>
              <w:rPr>
                <w:rFonts w:ascii="Segoe UI" w:hAnsi="Segoe UI" w:cs="Segoe UI"/>
                <w:b/>
                <w:i/>
                <w:sz w:val="18"/>
                <w:szCs w:val="18"/>
              </w:rPr>
            </w:pPr>
          </w:p>
        </w:tc>
        <w:tc>
          <w:tcPr>
            <w:tcW w:w="9270" w:type="dxa"/>
            <w:shd w:val="clear" w:color="auto" w:fill="A6A6A6" w:themeFill="background1" w:themeFillShade="A6"/>
          </w:tcPr>
          <w:p w:rsidR="00FF452A" w:rsidRPr="00396B10" w:rsidRDefault="00FF452A" w:rsidP="00FF452A">
            <w:pPr>
              <w:pStyle w:val="ListParagraph"/>
              <w:ind w:left="252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6A6A6" w:themeFill="background1" w:themeFillShade="A6"/>
            <w:vAlign w:val="center"/>
          </w:tcPr>
          <w:p w:rsidR="00FF452A" w:rsidRPr="00396B10" w:rsidRDefault="00FF452A" w:rsidP="00544333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6A6A6" w:themeFill="background1" w:themeFillShade="A6"/>
            <w:vAlign w:val="center"/>
          </w:tcPr>
          <w:p w:rsidR="00FF452A" w:rsidRPr="00396B10" w:rsidRDefault="00FF452A" w:rsidP="00544333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</w:p>
        </w:tc>
        <w:tc>
          <w:tcPr>
            <w:tcW w:w="738" w:type="dxa"/>
            <w:shd w:val="clear" w:color="auto" w:fill="A6A6A6" w:themeFill="background1" w:themeFillShade="A6"/>
            <w:vAlign w:val="center"/>
          </w:tcPr>
          <w:p w:rsidR="00FF452A" w:rsidRPr="00396B10" w:rsidRDefault="00FF452A" w:rsidP="00544333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</w:p>
        </w:tc>
      </w:tr>
      <w:tr w:rsidR="000E7BFC" w:rsidRPr="00396B10" w:rsidTr="00544333">
        <w:tc>
          <w:tcPr>
            <w:tcW w:w="3168" w:type="dxa"/>
          </w:tcPr>
          <w:p w:rsidR="000E7BFC" w:rsidRPr="00396B10" w:rsidRDefault="000E7BFC" w:rsidP="0056133A">
            <w:pPr>
              <w:rPr>
                <w:rFonts w:ascii="Segoe UI" w:hAnsi="Segoe UI" w:cs="Segoe UI"/>
                <w:b/>
                <w:i/>
                <w:sz w:val="18"/>
                <w:szCs w:val="18"/>
              </w:rPr>
            </w:pPr>
            <w:r w:rsidRPr="00396B10">
              <w:rPr>
                <w:rFonts w:ascii="Segoe UI" w:hAnsi="Segoe UI" w:cs="Segoe UI"/>
                <w:b/>
                <w:i/>
                <w:sz w:val="18"/>
                <w:szCs w:val="18"/>
              </w:rPr>
              <w:t>Forms and Written Plans:</w:t>
            </w:r>
          </w:p>
        </w:tc>
        <w:tc>
          <w:tcPr>
            <w:tcW w:w="9270" w:type="dxa"/>
          </w:tcPr>
          <w:p w:rsidR="000E7BFC" w:rsidRPr="00396B10" w:rsidRDefault="000E7BFC" w:rsidP="00FF452A">
            <w:pPr>
              <w:pStyle w:val="ListParagraph"/>
              <w:numPr>
                <w:ilvl w:val="0"/>
                <w:numId w:val="1"/>
              </w:numPr>
              <w:ind w:left="252" w:hanging="180"/>
              <w:rPr>
                <w:rFonts w:ascii="Segoe UI" w:hAnsi="Segoe UI" w:cs="Segoe UI"/>
                <w:sz w:val="18"/>
                <w:szCs w:val="18"/>
              </w:rPr>
            </w:pPr>
            <w:r w:rsidRPr="00396B10">
              <w:rPr>
                <w:rFonts w:ascii="Segoe UI" w:hAnsi="Segoe UI" w:cs="Segoe UI"/>
                <w:sz w:val="18"/>
                <w:szCs w:val="18"/>
              </w:rPr>
              <w:t>Are emergency numbers (police, fire, ambulance, FBI) current and prominently displayed at each phone?</w:t>
            </w:r>
          </w:p>
        </w:tc>
        <w:tc>
          <w:tcPr>
            <w:tcW w:w="720" w:type="dxa"/>
            <w:vAlign w:val="center"/>
          </w:tcPr>
          <w:p w:rsidR="000E7BFC" w:rsidRPr="00396B10" w:rsidRDefault="00505B9A" w:rsidP="00396B10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E7BFC" w:rsidRPr="00396B10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20" w:type="dxa"/>
            <w:vAlign w:val="center"/>
          </w:tcPr>
          <w:p w:rsidR="000E7BFC" w:rsidRPr="00396B10" w:rsidRDefault="00505B9A" w:rsidP="00396B10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E7BFC" w:rsidRPr="00396B10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38" w:type="dxa"/>
            <w:vAlign w:val="center"/>
          </w:tcPr>
          <w:p w:rsidR="000E7BFC" w:rsidRPr="00396B10" w:rsidRDefault="00505B9A" w:rsidP="00396B10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E7BFC" w:rsidRPr="00396B10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</w:tr>
      <w:tr w:rsidR="000E7BFC" w:rsidRPr="00396B10" w:rsidTr="00544333">
        <w:tc>
          <w:tcPr>
            <w:tcW w:w="3168" w:type="dxa"/>
          </w:tcPr>
          <w:p w:rsidR="000E7BFC" w:rsidRPr="00396B10" w:rsidRDefault="000E7BFC" w:rsidP="0056133A">
            <w:pPr>
              <w:rPr>
                <w:rFonts w:ascii="Segoe UI" w:hAnsi="Segoe UI" w:cs="Segoe UI"/>
                <w:b/>
                <w:i/>
                <w:sz w:val="18"/>
                <w:szCs w:val="18"/>
              </w:rPr>
            </w:pPr>
          </w:p>
        </w:tc>
        <w:tc>
          <w:tcPr>
            <w:tcW w:w="9270" w:type="dxa"/>
          </w:tcPr>
          <w:p w:rsidR="000E7BFC" w:rsidRPr="00396B10" w:rsidRDefault="000E7BFC" w:rsidP="00FF452A">
            <w:pPr>
              <w:pStyle w:val="ListParagraph"/>
              <w:numPr>
                <w:ilvl w:val="0"/>
                <w:numId w:val="1"/>
              </w:numPr>
              <w:ind w:left="252" w:hanging="180"/>
              <w:rPr>
                <w:rFonts w:ascii="Segoe UI" w:hAnsi="Segoe UI" w:cs="Segoe UI"/>
                <w:sz w:val="18"/>
                <w:szCs w:val="18"/>
              </w:rPr>
            </w:pPr>
            <w:r w:rsidRPr="00396B10">
              <w:rPr>
                <w:rFonts w:ascii="Segoe UI" w:hAnsi="Segoe UI" w:cs="Segoe UI"/>
                <w:sz w:val="18"/>
                <w:szCs w:val="18"/>
              </w:rPr>
              <w:t>Is a Chain of Command and emergency call list prominently displayed?</w:t>
            </w:r>
          </w:p>
        </w:tc>
        <w:tc>
          <w:tcPr>
            <w:tcW w:w="720" w:type="dxa"/>
            <w:vAlign w:val="center"/>
          </w:tcPr>
          <w:p w:rsidR="000E7BFC" w:rsidRPr="00396B10" w:rsidRDefault="00505B9A" w:rsidP="00396B10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E7BFC" w:rsidRPr="00396B10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20" w:type="dxa"/>
            <w:vAlign w:val="center"/>
          </w:tcPr>
          <w:p w:rsidR="000E7BFC" w:rsidRPr="00396B10" w:rsidRDefault="00505B9A" w:rsidP="00396B10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E7BFC" w:rsidRPr="00396B10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38" w:type="dxa"/>
            <w:vAlign w:val="center"/>
          </w:tcPr>
          <w:p w:rsidR="000E7BFC" w:rsidRPr="00396B10" w:rsidRDefault="00505B9A" w:rsidP="00396B10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E7BFC" w:rsidRPr="00396B10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</w:tr>
      <w:tr w:rsidR="000E7BFC" w:rsidRPr="00396B10" w:rsidTr="00544333">
        <w:tc>
          <w:tcPr>
            <w:tcW w:w="3168" w:type="dxa"/>
          </w:tcPr>
          <w:p w:rsidR="000E7BFC" w:rsidRPr="00396B10" w:rsidRDefault="000E7BFC" w:rsidP="0056133A">
            <w:pPr>
              <w:rPr>
                <w:rFonts w:ascii="Segoe UI" w:hAnsi="Segoe UI" w:cs="Segoe UI"/>
                <w:b/>
                <w:i/>
                <w:sz w:val="18"/>
                <w:szCs w:val="18"/>
              </w:rPr>
            </w:pPr>
          </w:p>
        </w:tc>
        <w:tc>
          <w:tcPr>
            <w:tcW w:w="9270" w:type="dxa"/>
          </w:tcPr>
          <w:p w:rsidR="000E7BFC" w:rsidRPr="00396B10" w:rsidRDefault="000E7BFC" w:rsidP="00FF452A">
            <w:pPr>
              <w:pStyle w:val="ListParagraph"/>
              <w:numPr>
                <w:ilvl w:val="0"/>
                <w:numId w:val="1"/>
              </w:numPr>
              <w:ind w:left="252" w:hanging="180"/>
              <w:rPr>
                <w:rFonts w:ascii="Segoe UI" w:hAnsi="Segoe UI" w:cs="Segoe UI"/>
                <w:sz w:val="18"/>
                <w:szCs w:val="18"/>
              </w:rPr>
            </w:pPr>
            <w:r w:rsidRPr="00396B10">
              <w:rPr>
                <w:rFonts w:ascii="Segoe UI" w:hAnsi="Segoe UI" w:cs="Segoe UI"/>
                <w:sz w:val="18"/>
                <w:szCs w:val="18"/>
              </w:rPr>
              <w:t>Are employees trained and checklists provided on how to handle a physical threat or incident called in on the phone?</w:t>
            </w:r>
          </w:p>
        </w:tc>
        <w:tc>
          <w:tcPr>
            <w:tcW w:w="720" w:type="dxa"/>
            <w:vAlign w:val="center"/>
          </w:tcPr>
          <w:p w:rsidR="000E7BFC" w:rsidRPr="00396B10" w:rsidRDefault="00505B9A" w:rsidP="00396B10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E7BFC" w:rsidRPr="00396B10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20" w:type="dxa"/>
            <w:vAlign w:val="center"/>
          </w:tcPr>
          <w:p w:rsidR="000E7BFC" w:rsidRPr="00396B10" w:rsidRDefault="00505B9A" w:rsidP="00396B10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E7BFC" w:rsidRPr="00396B10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38" w:type="dxa"/>
            <w:vAlign w:val="center"/>
          </w:tcPr>
          <w:p w:rsidR="000E7BFC" w:rsidRPr="00396B10" w:rsidRDefault="00505B9A" w:rsidP="00396B10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E7BFC" w:rsidRPr="00396B10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</w:tr>
      <w:tr w:rsidR="00FF452A" w:rsidRPr="00396B10" w:rsidTr="00FF452A">
        <w:tc>
          <w:tcPr>
            <w:tcW w:w="3168" w:type="dxa"/>
            <w:shd w:val="clear" w:color="auto" w:fill="A6A6A6" w:themeFill="background1" w:themeFillShade="A6"/>
          </w:tcPr>
          <w:p w:rsidR="00FF452A" w:rsidRPr="00396B10" w:rsidRDefault="00FF452A" w:rsidP="0056133A">
            <w:pPr>
              <w:rPr>
                <w:rFonts w:ascii="Segoe UI" w:hAnsi="Segoe UI" w:cs="Segoe UI"/>
                <w:b/>
                <w:i/>
                <w:sz w:val="18"/>
                <w:szCs w:val="18"/>
              </w:rPr>
            </w:pPr>
          </w:p>
        </w:tc>
        <w:tc>
          <w:tcPr>
            <w:tcW w:w="9270" w:type="dxa"/>
            <w:shd w:val="clear" w:color="auto" w:fill="A6A6A6" w:themeFill="background1" w:themeFillShade="A6"/>
          </w:tcPr>
          <w:p w:rsidR="00FF452A" w:rsidRPr="00396B10" w:rsidRDefault="00FF452A" w:rsidP="00FF452A">
            <w:pPr>
              <w:pStyle w:val="ListParagraph"/>
              <w:ind w:left="252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6A6A6" w:themeFill="background1" w:themeFillShade="A6"/>
            <w:vAlign w:val="center"/>
          </w:tcPr>
          <w:p w:rsidR="00FF452A" w:rsidRPr="00396B10" w:rsidRDefault="00FF452A" w:rsidP="00544333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6A6A6" w:themeFill="background1" w:themeFillShade="A6"/>
            <w:vAlign w:val="center"/>
          </w:tcPr>
          <w:p w:rsidR="00FF452A" w:rsidRPr="00396B10" w:rsidRDefault="00FF452A" w:rsidP="00544333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</w:p>
        </w:tc>
        <w:tc>
          <w:tcPr>
            <w:tcW w:w="738" w:type="dxa"/>
            <w:shd w:val="clear" w:color="auto" w:fill="A6A6A6" w:themeFill="background1" w:themeFillShade="A6"/>
            <w:vAlign w:val="center"/>
          </w:tcPr>
          <w:p w:rsidR="00FF452A" w:rsidRPr="00396B10" w:rsidRDefault="00FF452A" w:rsidP="00544333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</w:p>
        </w:tc>
      </w:tr>
      <w:tr w:rsidR="000E7BFC" w:rsidRPr="00396B10" w:rsidTr="00544333">
        <w:tc>
          <w:tcPr>
            <w:tcW w:w="3168" w:type="dxa"/>
          </w:tcPr>
          <w:p w:rsidR="000E7BFC" w:rsidRPr="00396B10" w:rsidRDefault="000E7BFC" w:rsidP="0056133A">
            <w:pPr>
              <w:rPr>
                <w:rFonts w:ascii="Segoe UI" w:hAnsi="Segoe UI" w:cs="Segoe UI"/>
                <w:b/>
                <w:i/>
                <w:sz w:val="18"/>
                <w:szCs w:val="18"/>
              </w:rPr>
            </w:pPr>
            <w:r w:rsidRPr="00396B10">
              <w:rPr>
                <w:rFonts w:ascii="Segoe UI" w:hAnsi="Segoe UI" w:cs="Segoe UI"/>
                <w:b/>
                <w:i/>
                <w:sz w:val="18"/>
                <w:szCs w:val="18"/>
              </w:rPr>
              <w:t>Evacuation Plan/Procedures</w:t>
            </w:r>
          </w:p>
        </w:tc>
        <w:tc>
          <w:tcPr>
            <w:tcW w:w="9270" w:type="dxa"/>
          </w:tcPr>
          <w:p w:rsidR="000E7BFC" w:rsidRPr="00396B10" w:rsidRDefault="000E7BFC" w:rsidP="00FF452A">
            <w:pPr>
              <w:pStyle w:val="ListParagraph"/>
              <w:numPr>
                <w:ilvl w:val="0"/>
                <w:numId w:val="1"/>
              </w:numPr>
              <w:ind w:left="252" w:hanging="180"/>
              <w:rPr>
                <w:rFonts w:ascii="Segoe UI" w:hAnsi="Segoe UI" w:cs="Segoe UI"/>
                <w:sz w:val="18"/>
                <w:szCs w:val="18"/>
              </w:rPr>
            </w:pPr>
            <w:r w:rsidRPr="00396B10">
              <w:rPr>
                <w:rFonts w:ascii="Segoe UI" w:hAnsi="Segoe UI" w:cs="Segoe UI"/>
                <w:sz w:val="18"/>
                <w:szCs w:val="18"/>
              </w:rPr>
              <w:t>Are there evacuation plans for this facility?</w:t>
            </w:r>
          </w:p>
        </w:tc>
        <w:tc>
          <w:tcPr>
            <w:tcW w:w="720" w:type="dxa"/>
            <w:vAlign w:val="center"/>
          </w:tcPr>
          <w:p w:rsidR="000E7BFC" w:rsidRPr="00396B10" w:rsidRDefault="00505B9A" w:rsidP="00396B10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E7BFC" w:rsidRPr="00396B10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20" w:type="dxa"/>
            <w:vAlign w:val="center"/>
          </w:tcPr>
          <w:p w:rsidR="000E7BFC" w:rsidRPr="00396B10" w:rsidRDefault="00505B9A" w:rsidP="00396B10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E7BFC" w:rsidRPr="00396B10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38" w:type="dxa"/>
            <w:vAlign w:val="center"/>
          </w:tcPr>
          <w:p w:rsidR="000E7BFC" w:rsidRPr="00396B10" w:rsidRDefault="00505B9A" w:rsidP="00396B10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E7BFC" w:rsidRPr="00396B10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</w:tr>
      <w:tr w:rsidR="000E7BFC" w:rsidRPr="00396B10" w:rsidTr="00544333">
        <w:tc>
          <w:tcPr>
            <w:tcW w:w="3168" w:type="dxa"/>
          </w:tcPr>
          <w:p w:rsidR="000E7BFC" w:rsidRPr="00396B10" w:rsidRDefault="000E7BFC" w:rsidP="0056133A">
            <w:pPr>
              <w:rPr>
                <w:rFonts w:ascii="Segoe UI" w:hAnsi="Segoe UI" w:cs="Segoe UI"/>
                <w:b/>
                <w:i/>
                <w:sz w:val="18"/>
                <w:szCs w:val="18"/>
              </w:rPr>
            </w:pPr>
          </w:p>
        </w:tc>
        <w:tc>
          <w:tcPr>
            <w:tcW w:w="9270" w:type="dxa"/>
          </w:tcPr>
          <w:p w:rsidR="000E7BFC" w:rsidRPr="00396B10" w:rsidRDefault="000E7BFC" w:rsidP="00FF452A">
            <w:pPr>
              <w:pStyle w:val="ListParagraph"/>
              <w:numPr>
                <w:ilvl w:val="0"/>
                <w:numId w:val="1"/>
              </w:numPr>
              <w:ind w:left="252" w:hanging="180"/>
              <w:rPr>
                <w:rFonts w:ascii="Segoe UI" w:hAnsi="Segoe UI" w:cs="Segoe UI"/>
                <w:sz w:val="18"/>
                <w:szCs w:val="18"/>
              </w:rPr>
            </w:pPr>
            <w:r w:rsidRPr="00396B10">
              <w:rPr>
                <w:rFonts w:ascii="Segoe UI" w:hAnsi="Segoe UI" w:cs="Segoe UI"/>
                <w:sz w:val="18"/>
                <w:szCs w:val="18"/>
              </w:rPr>
              <w:t>Are staff members trained on this plan?</w:t>
            </w:r>
          </w:p>
        </w:tc>
        <w:tc>
          <w:tcPr>
            <w:tcW w:w="720" w:type="dxa"/>
            <w:vAlign w:val="center"/>
          </w:tcPr>
          <w:p w:rsidR="000E7BFC" w:rsidRPr="00396B10" w:rsidRDefault="00505B9A" w:rsidP="00396B10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E7BFC" w:rsidRPr="00396B10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20" w:type="dxa"/>
            <w:vAlign w:val="center"/>
          </w:tcPr>
          <w:p w:rsidR="000E7BFC" w:rsidRPr="00396B10" w:rsidRDefault="00505B9A" w:rsidP="00396B10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E7BFC" w:rsidRPr="00396B10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38" w:type="dxa"/>
            <w:vAlign w:val="center"/>
          </w:tcPr>
          <w:p w:rsidR="000E7BFC" w:rsidRPr="00396B10" w:rsidRDefault="00505B9A" w:rsidP="00396B10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E7BFC" w:rsidRPr="00396B10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</w:tr>
      <w:tr w:rsidR="000E7BFC" w:rsidRPr="00396B10" w:rsidTr="00544333">
        <w:tc>
          <w:tcPr>
            <w:tcW w:w="3168" w:type="dxa"/>
          </w:tcPr>
          <w:p w:rsidR="000E7BFC" w:rsidRPr="00396B10" w:rsidRDefault="000E7BFC" w:rsidP="0056133A">
            <w:pPr>
              <w:rPr>
                <w:rFonts w:ascii="Segoe UI" w:hAnsi="Segoe UI" w:cs="Segoe UI"/>
                <w:b/>
                <w:i/>
                <w:sz w:val="18"/>
                <w:szCs w:val="18"/>
              </w:rPr>
            </w:pPr>
          </w:p>
        </w:tc>
        <w:tc>
          <w:tcPr>
            <w:tcW w:w="9270" w:type="dxa"/>
          </w:tcPr>
          <w:p w:rsidR="000E7BFC" w:rsidRPr="00396B10" w:rsidRDefault="000E7BFC" w:rsidP="00FF452A">
            <w:pPr>
              <w:pStyle w:val="ListParagraph"/>
              <w:numPr>
                <w:ilvl w:val="0"/>
                <w:numId w:val="1"/>
              </w:numPr>
              <w:ind w:left="252" w:hanging="180"/>
              <w:rPr>
                <w:rFonts w:ascii="Segoe UI" w:hAnsi="Segoe UI" w:cs="Segoe UI"/>
                <w:sz w:val="18"/>
                <w:szCs w:val="18"/>
              </w:rPr>
            </w:pPr>
            <w:r w:rsidRPr="00396B10">
              <w:rPr>
                <w:rFonts w:ascii="Segoe UI" w:hAnsi="Segoe UI" w:cs="Segoe UI"/>
                <w:sz w:val="18"/>
                <w:szCs w:val="18"/>
              </w:rPr>
              <w:t>Are assembly areas and alternate assembly areas identified, validated and coordinated with the County Emergency Management Office?</w:t>
            </w:r>
          </w:p>
        </w:tc>
        <w:tc>
          <w:tcPr>
            <w:tcW w:w="720" w:type="dxa"/>
            <w:vAlign w:val="center"/>
          </w:tcPr>
          <w:p w:rsidR="000E7BFC" w:rsidRPr="00396B10" w:rsidRDefault="00505B9A" w:rsidP="00396B10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E7BFC" w:rsidRPr="00396B10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20" w:type="dxa"/>
            <w:vAlign w:val="center"/>
          </w:tcPr>
          <w:p w:rsidR="000E7BFC" w:rsidRPr="00396B10" w:rsidRDefault="00505B9A" w:rsidP="00396B10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E7BFC" w:rsidRPr="00396B10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38" w:type="dxa"/>
            <w:vAlign w:val="center"/>
          </w:tcPr>
          <w:p w:rsidR="000E7BFC" w:rsidRPr="00396B10" w:rsidRDefault="00505B9A" w:rsidP="00396B10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E7BFC" w:rsidRPr="00396B10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</w:tr>
      <w:tr w:rsidR="000E7BFC" w:rsidRPr="00396B10" w:rsidTr="00544333">
        <w:tc>
          <w:tcPr>
            <w:tcW w:w="3168" w:type="dxa"/>
          </w:tcPr>
          <w:p w:rsidR="000E7BFC" w:rsidRPr="00396B10" w:rsidRDefault="000E7BFC" w:rsidP="0056133A">
            <w:pPr>
              <w:rPr>
                <w:rFonts w:ascii="Segoe UI" w:hAnsi="Segoe UI" w:cs="Segoe UI"/>
                <w:b/>
                <w:i/>
                <w:sz w:val="18"/>
                <w:szCs w:val="18"/>
              </w:rPr>
            </w:pPr>
          </w:p>
        </w:tc>
        <w:tc>
          <w:tcPr>
            <w:tcW w:w="9270" w:type="dxa"/>
          </w:tcPr>
          <w:p w:rsidR="000E7BFC" w:rsidRPr="00396B10" w:rsidRDefault="000E7BFC" w:rsidP="00334E30">
            <w:pPr>
              <w:pStyle w:val="ListParagraph"/>
              <w:numPr>
                <w:ilvl w:val="0"/>
                <w:numId w:val="1"/>
              </w:numPr>
              <w:ind w:left="252" w:hanging="180"/>
              <w:rPr>
                <w:rFonts w:ascii="Segoe UI" w:hAnsi="Segoe UI" w:cs="Segoe UI"/>
                <w:sz w:val="18"/>
                <w:szCs w:val="18"/>
              </w:rPr>
            </w:pPr>
            <w:r w:rsidRPr="00396B10">
              <w:rPr>
                <w:rFonts w:ascii="Segoe UI" w:hAnsi="Segoe UI" w:cs="Segoe UI"/>
                <w:sz w:val="18"/>
                <w:szCs w:val="18"/>
              </w:rPr>
              <w:t>Have the primary and alternate assembly areas, evacuation sites, and evacuation routes been verified and coordinated with all appropriate agencies?</w:t>
            </w:r>
          </w:p>
        </w:tc>
        <w:tc>
          <w:tcPr>
            <w:tcW w:w="720" w:type="dxa"/>
            <w:vAlign w:val="center"/>
          </w:tcPr>
          <w:p w:rsidR="000E7BFC" w:rsidRPr="00396B10" w:rsidRDefault="00505B9A" w:rsidP="00396B10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E7BFC" w:rsidRPr="00396B10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20" w:type="dxa"/>
            <w:vAlign w:val="center"/>
          </w:tcPr>
          <w:p w:rsidR="000E7BFC" w:rsidRPr="00396B10" w:rsidRDefault="00505B9A" w:rsidP="00396B10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E7BFC" w:rsidRPr="00396B10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38" w:type="dxa"/>
            <w:vAlign w:val="center"/>
          </w:tcPr>
          <w:p w:rsidR="000E7BFC" w:rsidRPr="00396B10" w:rsidRDefault="00505B9A" w:rsidP="00396B10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E7BFC" w:rsidRPr="00396B10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</w:tr>
      <w:tr w:rsidR="000E7BFC" w:rsidRPr="00396B10" w:rsidTr="00544333">
        <w:tc>
          <w:tcPr>
            <w:tcW w:w="3168" w:type="dxa"/>
          </w:tcPr>
          <w:p w:rsidR="000E7BFC" w:rsidRPr="00396B10" w:rsidRDefault="000E7BFC" w:rsidP="0056133A">
            <w:pPr>
              <w:rPr>
                <w:rFonts w:ascii="Segoe UI" w:hAnsi="Segoe UI" w:cs="Segoe UI"/>
                <w:b/>
                <w:i/>
                <w:sz w:val="18"/>
                <w:szCs w:val="18"/>
              </w:rPr>
            </w:pPr>
          </w:p>
        </w:tc>
        <w:tc>
          <w:tcPr>
            <w:tcW w:w="9270" w:type="dxa"/>
          </w:tcPr>
          <w:p w:rsidR="000E7BFC" w:rsidRPr="00396B10" w:rsidRDefault="000E7BFC" w:rsidP="00334E30">
            <w:pPr>
              <w:pStyle w:val="ListParagraph"/>
              <w:numPr>
                <w:ilvl w:val="0"/>
                <w:numId w:val="1"/>
              </w:numPr>
              <w:ind w:left="252" w:hanging="180"/>
              <w:rPr>
                <w:rFonts w:ascii="Segoe UI" w:hAnsi="Segoe UI" w:cs="Segoe UI"/>
                <w:sz w:val="18"/>
                <w:szCs w:val="18"/>
              </w:rPr>
            </w:pPr>
            <w:r w:rsidRPr="00396B10">
              <w:rPr>
                <w:rFonts w:ascii="Segoe UI" w:hAnsi="Segoe UI" w:cs="Segoe UI"/>
                <w:sz w:val="18"/>
                <w:szCs w:val="18"/>
              </w:rPr>
              <w:t>Has the Emergency Evacuation Plan been reviewed, coordinated, and briefed to staff as appropriate?</w:t>
            </w:r>
          </w:p>
        </w:tc>
        <w:tc>
          <w:tcPr>
            <w:tcW w:w="720" w:type="dxa"/>
            <w:vAlign w:val="center"/>
          </w:tcPr>
          <w:p w:rsidR="000E7BFC" w:rsidRPr="00396B10" w:rsidRDefault="00505B9A" w:rsidP="00396B10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E7BFC" w:rsidRPr="00396B10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20" w:type="dxa"/>
            <w:vAlign w:val="center"/>
          </w:tcPr>
          <w:p w:rsidR="000E7BFC" w:rsidRPr="00396B10" w:rsidRDefault="00505B9A" w:rsidP="00396B10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E7BFC" w:rsidRPr="00396B10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38" w:type="dxa"/>
            <w:vAlign w:val="center"/>
          </w:tcPr>
          <w:p w:rsidR="000E7BFC" w:rsidRPr="00396B10" w:rsidRDefault="00505B9A" w:rsidP="00396B10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E7BFC" w:rsidRPr="00396B10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</w:tr>
      <w:tr w:rsidR="00334E30" w:rsidRPr="00396B10" w:rsidTr="00334E30">
        <w:tc>
          <w:tcPr>
            <w:tcW w:w="3168" w:type="dxa"/>
            <w:shd w:val="clear" w:color="auto" w:fill="A6A6A6" w:themeFill="background1" w:themeFillShade="A6"/>
          </w:tcPr>
          <w:p w:rsidR="00334E30" w:rsidRPr="00396B10" w:rsidRDefault="00334E30" w:rsidP="0056133A">
            <w:pPr>
              <w:rPr>
                <w:rFonts w:ascii="Segoe UI" w:hAnsi="Segoe UI" w:cs="Segoe UI"/>
                <w:b/>
                <w:i/>
                <w:sz w:val="18"/>
                <w:szCs w:val="18"/>
              </w:rPr>
            </w:pPr>
          </w:p>
        </w:tc>
        <w:tc>
          <w:tcPr>
            <w:tcW w:w="9270" w:type="dxa"/>
            <w:shd w:val="clear" w:color="auto" w:fill="A6A6A6" w:themeFill="background1" w:themeFillShade="A6"/>
          </w:tcPr>
          <w:p w:rsidR="00334E30" w:rsidRPr="00396B10" w:rsidRDefault="00334E30" w:rsidP="00334E30">
            <w:pPr>
              <w:pStyle w:val="ListParagraph"/>
              <w:ind w:left="252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6A6A6" w:themeFill="background1" w:themeFillShade="A6"/>
            <w:vAlign w:val="center"/>
          </w:tcPr>
          <w:p w:rsidR="00334E30" w:rsidRPr="00396B10" w:rsidRDefault="00334E30" w:rsidP="00544333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6A6A6" w:themeFill="background1" w:themeFillShade="A6"/>
            <w:vAlign w:val="center"/>
          </w:tcPr>
          <w:p w:rsidR="00334E30" w:rsidRPr="00396B10" w:rsidRDefault="00334E30" w:rsidP="00544333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</w:p>
        </w:tc>
        <w:tc>
          <w:tcPr>
            <w:tcW w:w="738" w:type="dxa"/>
            <w:shd w:val="clear" w:color="auto" w:fill="A6A6A6" w:themeFill="background1" w:themeFillShade="A6"/>
            <w:vAlign w:val="center"/>
          </w:tcPr>
          <w:p w:rsidR="00334E30" w:rsidRPr="00396B10" w:rsidRDefault="00334E30" w:rsidP="00544333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</w:p>
        </w:tc>
      </w:tr>
      <w:tr w:rsidR="000E7BFC" w:rsidRPr="00396B10" w:rsidTr="00544333">
        <w:tc>
          <w:tcPr>
            <w:tcW w:w="3168" w:type="dxa"/>
          </w:tcPr>
          <w:p w:rsidR="000E7BFC" w:rsidRPr="00396B10" w:rsidRDefault="000E7BFC" w:rsidP="0056133A">
            <w:pPr>
              <w:rPr>
                <w:rFonts w:ascii="Segoe UI" w:hAnsi="Segoe UI" w:cs="Segoe UI"/>
                <w:b/>
                <w:i/>
                <w:sz w:val="18"/>
                <w:szCs w:val="18"/>
              </w:rPr>
            </w:pPr>
            <w:r w:rsidRPr="00396B10">
              <w:rPr>
                <w:rFonts w:ascii="Segoe UI" w:hAnsi="Segoe UI" w:cs="Segoe UI"/>
                <w:b/>
                <w:i/>
                <w:sz w:val="18"/>
                <w:szCs w:val="18"/>
              </w:rPr>
              <w:t>Training:</w:t>
            </w:r>
          </w:p>
        </w:tc>
        <w:tc>
          <w:tcPr>
            <w:tcW w:w="9270" w:type="dxa"/>
          </w:tcPr>
          <w:p w:rsidR="000E7BFC" w:rsidRPr="00396B10" w:rsidRDefault="000E7BFC" w:rsidP="00334E30">
            <w:pPr>
              <w:pStyle w:val="ListParagraph"/>
              <w:numPr>
                <w:ilvl w:val="0"/>
                <w:numId w:val="1"/>
              </w:numPr>
              <w:ind w:left="252" w:hanging="180"/>
              <w:rPr>
                <w:rFonts w:ascii="Segoe UI" w:hAnsi="Segoe UI" w:cs="Segoe UI"/>
                <w:sz w:val="18"/>
                <w:szCs w:val="18"/>
              </w:rPr>
            </w:pPr>
            <w:r w:rsidRPr="00396B10">
              <w:rPr>
                <w:rFonts w:ascii="Segoe UI" w:hAnsi="Segoe UI" w:cs="Segoe UI"/>
                <w:sz w:val="18"/>
                <w:szCs w:val="18"/>
              </w:rPr>
              <w:t>Is an orientation program in place for each new staff member?</w:t>
            </w:r>
          </w:p>
        </w:tc>
        <w:tc>
          <w:tcPr>
            <w:tcW w:w="720" w:type="dxa"/>
            <w:vAlign w:val="center"/>
          </w:tcPr>
          <w:p w:rsidR="000E7BFC" w:rsidRPr="00396B10" w:rsidRDefault="00505B9A" w:rsidP="00396B10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E7BFC" w:rsidRPr="00396B10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20" w:type="dxa"/>
            <w:vAlign w:val="center"/>
          </w:tcPr>
          <w:p w:rsidR="000E7BFC" w:rsidRPr="00396B10" w:rsidRDefault="00505B9A" w:rsidP="00396B10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E7BFC" w:rsidRPr="00396B10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38" w:type="dxa"/>
            <w:vAlign w:val="center"/>
          </w:tcPr>
          <w:p w:rsidR="000E7BFC" w:rsidRPr="00396B10" w:rsidRDefault="00505B9A" w:rsidP="00396B10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E7BFC" w:rsidRPr="00396B10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</w:tr>
      <w:tr w:rsidR="000E7BFC" w:rsidRPr="00396B10" w:rsidTr="00544333">
        <w:tc>
          <w:tcPr>
            <w:tcW w:w="3168" w:type="dxa"/>
          </w:tcPr>
          <w:p w:rsidR="000E7BFC" w:rsidRPr="00396B10" w:rsidRDefault="000E7BFC" w:rsidP="0056133A">
            <w:pPr>
              <w:rPr>
                <w:rFonts w:ascii="Segoe UI" w:hAnsi="Segoe UI" w:cs="Segoe UI"/>
                <w:b/>
                <w:i/>
                <w:sz w:val="18"/>
                <w:szCs w:val="18"/>
              </w:rPr>
            </w:pPr>
          </w:p>
        </w:tc>
        <w:tc>
          <w:tcPr>
            <w:tcW w:w="9270" w:type="dxa"/>
          </w:tcPr>
          <w:p w:rsidR="000E7BFC" w:rsidRPr="00396B10" w:rsidRDefault="000E7BFC" w:rsidP="00334E30">
            <w:pPr>
              <w:pStyle w:val="ListParagraph"/>
              <w:numPr>
                <w:ilvl w:val="0"/>
                <w:numId w:val="1"/>
              </w:numPr>
              <w:ind w:left="252" w:hanging="180"/>
              <w:rPr>
                <w:rFonts w:ascii="Segoe UI" w:hAnsi="Segoe UI" w:cs="Segoe UI"/>
                <w:sz w:val="18"/>
                <w:szCs w:val="18"/>
              </w:rPr>
            </w:pPr>
            <w:r w:rsidRPr="00396B10">
              <w:rPr>
                <w:rFonts w:ascii="Segoe UI" w:hAnsi="Segoe UI" w:cs="Segoe UI"/>
                <w:sz w:val="18"/>
                <w:szCs w:val="18"/>
              </w:rPr>
              <w:t>Do all staff members receive safety and security training appropriate to their position and level of responsibility?</w:t>
            </w:r>
          </w:p>
        </w:tc>
        <w:tc>
          <w:tcPr>
            <w:tcW w:w="720" w:type="dxa"/>
            <w:vAlign w:val="center"/>
          </w:tcPr>
          <w:p w:rsidR="000E7BFC" w:rsidRPr="00396B10" w:rsidRDefault="00505B9A" w:rsidP="00396B10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E7BFC" w:rsidRPr="00396B10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20" w:type="dxa"/>
            <w:vAlign w:val="center"/>
          </w:tcPr>
          <w:p w:rsidR="000E7BFC" w:rsidRPr="00396B10" w:rsidRDefault="00505B9A" w:rsidP="00396B10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E7BFC" w:rsidRPr="00396B10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38" w:type="dxa"/>
            <w:vAlign w:val="center"/>
          </w:tcPr>
          <w:p w:rsidR="000E7BFC" w:rsidRPr="00396B10" w:rsidRDefault="00505B9A" w:rsidP="00396B10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E7BFC" w:rsidRPr="00396B10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</w:tr>
      <w:tr w:rsidR="000E7BFC" w:rsidRPr="00396B10" w:rsidTr="00544333">
        <w:tc>
          <w:tcPr>
            <w:tcW w:w="3168" w:type="dxa"/>
          </w:tcPr>
          <w:p w:rsidR="000E7BFC" w:rsidRPr="00396B10" w:rsidRDefault="000E7BFC" w:rsidP="0056133A">
            <w:pPr>
              <w:rPr>
                <w:rFonts w:ascii="Segoe UI" w:hAnsi="Segoe UI" w:cs="Segoe UI"/>
                <w:b/>
                <w:i/>
                <w:sz w:val="18"/>
                <w:szCs w:val="18"/>
              </w:rPr>
            </w:pPr>
          </w:p>
        </w:tc>
        <w:tc>
          <w:tcPr>
            <w:tcW w:w="9270" w:type="dxa"/>
          </w:tcPr>
          <w:p w:rsidR="000E7BFC" w:rsidRPr="00396B10" w:rsidRDefault="000E7BFC" w:rsidP="00334E30">
            <w:pPr>
              <w:pStyle w:val="ListParagraph"/>
              <w:numPr>
                <w:ilvl w:val="0"/>
                <w:numId w:val="1"/>
              </w:numPr>
              <w:ind w:left="252" w:hanging="180"/>
              <w:rPr>
                <w:rFonts w:ascii="Segoe UI" w:hAnsi="Segoe UI" w:cs="Segoe UI"/>
                <w:sz w:val="18"/>
                <w:szCs w:val="18"/>
              </w:rPr>
            </w:pPr>
            <w:r w:rsidRPr="00396B10">
              <w:rPr>
                <w:rFonts w:ascii="Segoe UI" w:hAnsi="Segoe UI" w:cs="Segoe UI"/>
                <w:sz w:val="18"/>
                <w:szCs w:val="18"/>
              </w:rPr>
              <w:t>Are periodic safety and security training and briefings completed with staff?</w:t>
            </w:r>
          </w:p>
        </w:tc>
        <w:tc>
          <w:tcPr>
            <w:tcW w:w="720" w:type="dxa"/>
            <w:vAlign w:val="center"/>
          </w:tcPr>
          <w:p w:rsidR="000E7BFC" w:rsidRPr="00396B10" w:rsidRDefault="00505B9A" w:rsidP="00396B10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E7BFC" w:rsidRPr="00396B10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20" w:type="dxa"/>
            <w:vAlign w:val="center"/>
          </w:tcPr>
          <w:p w:rsidR="000E7BFC" w:rsidRPr="00396B10" w:rsidRDefault="00505B9A" w:rsidP="00396B10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E7BFC" w:rsidRPr="00396B10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38" w:type="dxa"/>
            <w:vAlign w:val="center"/>
          </w:tcPr>
          <w:p w:rsidR="000E7BFC" w:rsidRPr="00396B10" w:rsidRDefault="00505B9A" w:rsidP="00396B10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E7BFC" w:rsidRPr="00396B10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</w:tr>
      <w:tr w:rsidR="000E7BFC" w:rsidRPr="00396B10" w:rsidTr="00544333">
        <w:tc>
          <w:tcPr>
            <w:tcW w:w="3168" w:type="dxa"/>
          </w:tcPr>
          <w:p w:rsidR="000E7BFC" w:rsidRPr="00396B10" w:rsidRDefault="000E7BFC" w:rsidP="0056133A">
            <w:pPr>
              <w:rPr>
                <w:rFonts w:ascii="Segoe UI" w:hAnsi="Segoe UI" w:cs="Segoe UI"/>
                <w:b/>
                <w:i/>
                <w:sz w:val="18"/>
                <w:szCs w:val="18"/>
              </w:rPr>
            </w:pPr>
          </w:p>
        </w:tc>
        <w:tc>
          <w:tcPr>
            <w:tcW w:w="9270" w:type="dxa"/>
          </w:tcPr>
          <w:p w:rsidR="000E7BFC" w:rsidRPr="00396B10" w:rsidRDefault="000E7BFC" w:rsidP="00334E30">
            <w:pPr>
              <w:pStyle w:val="ListParagraph"/>
              <w:numPr>
                <w:ilvl w:val="0"/>
                <w:numId w:val="1"/>
              </w:numPr>
              <w:ind w:left="252" w:hanging="180"/>
              <w:rPr>
                <w:rFonts w:ascii="Segoe UI" w:hAnsi="Segoe UI" w:cs="Segoe UI"/>
                <w:sz w:val="18"/>
                <w:szCs w:val="18"/>
              </w:rPr>
            </w:pPr>
            <w:r w:rsidRPr="00396B10">
              <w:rPr>
                <w:rFonts w:ascii="Segoe UI" w:hAnsi="Segoe UI" w:cs="Segoe UI"/>
                <w:sz w:val="18"/>
                <w:szCs w:val="18"/>
              </w:rPr>
              <w:t>Do all new staff members receive briefings on the City/County Evacuation Plan, the Disaster Preparedness Plan, and other security policies and procedures?</w:t>
            </w:r>
          </w:p>
        </w:tc>
        <w:tc>
          <w:tcPr>
            <w:tcW w:w="720" w:type="dxa"/>
            <w:vAlign w:val="center"/>
          </w:tcPr>
          <w:p w:rsidR="000E7BFC" w:rsidRPr="00396B10" w:rsidRDefault="00505B9A" w:rsidP="00396B10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E7BFC" w:rsidRPr="00396B10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20" w:type="dxa"/>
            <w:vAlign w:val="center"/>
          </w:tcPr>
          <w:p w:rsidR="000E7BFC" w:rsidRPr="00396B10" w:rsidRDefault="00505B9A" w:rsidP="00396B10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E7BFC" w:rsidRPr="00396B10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38" w:type="dxa"/>
            <w:vAlign w:val="center"/>
          </w:tcPr>
          <w:p w:rsidR="000E7BFC" w:rsidRPr="00396B10" w:rsidRDefault="00505B9A" w:rsidP="00396B10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E7BFC" w:rsidRPr="00396B10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</w:tr>
      <w:tr w:rsidR="00334E30" w:rsidRPr="00396B10" w:rsidTr="00334E30">
        <w:tc>
          <w:tcPr>
            <w:tcW w:w="3168" w:type="dxa"/>
            <w:shd w:val="clear" w:color="auto" w:fill="A6A6A6" w:themeFill="background1" w:themeFillShade="A6"/>
          </w:tcPr>
          <w:p w:rsidR="00334E30" w:rsidRPr="00396B10" w:rsidRDefault="00334E30" w:rsidP="0056133A">
            <w:pPr>
              <w:rPr>
                <w:rFonts w:ascii="Segoe UI" w:hAnsi="Segoe UI" w:cs="Segoe UI"/>
                <w:b/>
                <w:i/>
                <w:sz w:val="18"/>
                <w:szCs w:val="18"/>
              </w:rPr>
            </w:pPr>
          </w:p>
        </w:tc>
        <w:tc>
          <w:tcPr>
            <w:tcW w:w="9270" w:type="dxa"/>
            <w:shd w:val="clear" w:color="auto" w:fill="A6A6A6" w:themeFill="background1" w:themeFillShade="A6"/>
          </w:tcPr>
          <w:p w:rsidR="00334E30" w:rsidRPr="00396B10" w:rsidRDefault="00334E30" w:rsidP="00334E30">
            <w:pPr>
              <w:pStyle w:val="ListParagraph"/>
              <w:ind w:left="252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6A6A6" w:themeFill="background1" w:themeFillShade="A6"/>
            <w:vAlign w:val="center"/>
          </w:tcPr>
          <w:p w:rsidR="00334E30" w:rsidRPr="00396B10" w:rsidRDefault="00334E30" w:rsidP="00544333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6A6A6" w:themeFill="background1" w:themeFillShade="A6"/>
            <w:vAlign w:val="center"/>
          </w:tcPr>
          <w:p w:rsidR="00334E30" w:rsidRPr="00396B10" w:rsidRDefault="00334E30" w:rsidP="00544333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</w:p>
        </w:tc>
        <w:tc>
          <w:tcPr>
            <w:tcW w:w="738" w:type="dxa"/>
            <w:shd w:val="clear" w:color="auto" w:fill="A6A6A6" w:themeFill="background1" w:themeFillShade="A6"/>
            <w:vAlign w:val="center"/>
          </w:tcPr>
          <w:p w:rsidR="00334E30" w:rsidRPr="00396B10" w:rsidRDefault="00334E30" w:rsidP="00544333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</w:p>
        </w:tc>
      </w:tr>
      <w:tr w:rsidR="000E7BFC" w:rsidRPr="00396B10" w:rsidTr="00544333">
        <w:tc>
          <w:tcPr>
            <w:tcW w:w="3168" w:type="dxa"/>
          </w:tcPr>
          <w:p w:rsidR="000E7BFC" w:rsidRPr="00396B10" w:rsidRDefault="000E7BFC" w:rsidP="0056133A">
            <w:pPr>
              <w:rPr>
                <w:rFonts w:ascii="Segoe UI" w:hAnsi="Segoe UI" w:cs="Segoe UI"/>
                <w:b/>
                <w:i/>
                <w:sz w:val="18"/>
                <w:szCs w:val="18"/>
              </w:rPr>
            </w:pPr>
            <w:r w:rsidRPr="00396B10">
              <w:rPr>
                <w:rFonts w:ascii="Segoe UI" w:hAnsi="Segoe UI" w:cs="Segoe UI"/>
                <w:b/>
                <w:i/>
                <w:sz w:val="18"/>
                <w:szCs w:val="18"/>
              </w:rPr>
              <w:t>Administrative Procedures:</w:t>
            </w:r>
          </w:p>
        </w:tc>
        <w:tc>
          <w:tcPr>
            <w:tcW w:w="9270" w:type="dxa"/>
          </w:tcPr>
          <w:p w:rsidR="000E7BFC" w:rsidRPr="00396B10" w:rsidRDefault="000E7BFC" w:rsidP="00DA351D">
            <w:pPr>
              <w:pStyle w:val="ListParagraph"/>
              <w:numPr>
                <w:ilvl w:val="0"/>
                <w:numId w:val="1"/>
              </w:numPr>
              <w:ind w:left="252" w:hanging="180"/>
              <w:rPr>
                <w:rFonts w:ascii="Segoe UI" w:hAnsi="Segoe UI" w:cs="Segoe UI"/>
                <w:sz w:val="18"/>
                <w:szCs w:val="18"/>
              </w:rPr>
            </w:pPr>
            <w:r w:rsidRPr="00396B10">
              <w:rPr>
                <w:rFonts w:ascii="Segoe UI" w:hAnsi="Segoe UI" w:cs="Segoe UI"/>
                <w:sz w:val="18"/>
                <w:szCs w:val="18"/>
              </w:rPr>
              <w:t>Is a record of emergency data on file for each staff?</w:t>
            </w:r>
          </w:p>
        </w:tc>
        <w:tc>
          <w:tcPr>
            <w:tcW w:w="720" w:type="dxa"/>
            <w:vAlign w:val="center"/>
          </w:tcPr>
          <w:p w:rsidR="000E7BFC" w:rsidRPr="00396B10" w:rsidRDefault="00505B9A" w:rsidP="00396B10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E7BFC" w:rsidRPr="00396B10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20" w:type="dxa"/>
            <w:vAlign w:val="center"/>
          </w:tcPr>
          <w:p w:rsidR="000E7BFC" w:rsidRPr="00396B10" w:rsidRDefault="00505B9A" w:rsidP="00396B10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E7BFC" w:rsidRPr="00396B10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38" w:type="dxa"/>
            <w:vAlign w:val="center"/>
          </w:tcPr>
          <w:p w:rsidR="000E7BFC" w:rsidRPr="00396B10" w:rsidRDefault="00505B9A" w:rsidP="00396B10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E7BFC" w:rsidRPr="00396B10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</w:tr>
      <w:tr w:rsidR="000E7BFC" w:rsidRPr="00396B10" w:rsidTr="00544333">
        <w:tc>
          <w:tcPr>
            <w:tcW w:w="3168" w:type="dxa"/>
          </w:tcPr>
          <w:p w:rsidR="000E7BFC" w:rsidRPr="00396B10" w:rsidRDefault="000E7BFC" w:rsidP="0056133A">
            <w:pPr>
              <w:rPr>
                <w:rFonts w:ascii="Segoe UI" w:hAnsi="Segoe UI" w:cs="Segoe UI"/>
                <w:b/>
                <w:i/>
                <w:sz w:val="18"/>
                <w:szCs w:val="18"/>
              </w:rPr>
            </w:pPr>
          </w:p>
        </w:tc>
        <w:tc>
          <w:tcPr>
            <w:tcW w:w="9270" w:type="dxa"/>
          </w:tcPr>
          <w:p w:rsidR="000E7BFC" w:rsidRPr="00396B10" w:rsidRDefault="000E7BFC" w:rsidP="00DA351D">
            <w:pPr>
              <w:pStyle w:val="ListParagraph"/>
              <w:numPr>
                <w:ilvl w:val="0"/>
                <w:numId w:val="1"/>
              </w:numPr>
              <w:ind w:left="252" w:hanging="180"/>
              <w:rPr>
                <w:rFonts w:ascii="Segoe UI" w:hAnsi="Segoe UI" w:cs="Segoe UI"/>
                <w:sz w:val="18"/>
                <w:szCs w:val="18"/>
              </w:rPr>
            </w:pPr>
            <w:r w:rsidRPr="00396B10">
              <w:rPr>
                <w:rFonts w:ascii="Segoe UI" w:hAnsi="Segoe UI" w:cs="Segoe UI"/>
                <w:sz w:val="18"/>
                <w:szCs w:val="18"/>
              </w:rPr>
              <w:t>Have incident reporting format and procedures been established and staff briefed on them?</w:t>
            </w:r>
          </w:p>
        </w:tc>
        <w:tc>
          <w:tcPr>
            <w:tcW w:w="720" w:type="dxa"/>
            <w:vAlign w:val="center"/>
          </w:tcPr>
          <w:p w:rsidR="000E7BFC" w:rsidRPr="00396B10" w:rsidRDefault="00505B9A" w:rsidP="00396B10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E7BFC" w:rsidRPr="00396B10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20" w:type="dxa"/>
            <w:vAlign w:val="center"/>
          </w:tcPr>
          <w:p w:rsidR="000E7BFC" w:rsidRPr="00396B10" w:rsidRDefault="00505B9A" w:rsidP="00396B10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E7BFC" w:rsidRPr="00396B10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38" w:type="dxa"/>
            <w:vAlign w:val="center"/>
          </w:tcPr>
          <w:p w:rsidR="000E7BFC" w:rsidRPr="00396B10" w:rsidRDefault="00505B9A" w:rsidP="00396B10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E7BFC" w:rsidRPr="00396B10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</w:tr>
      <w:tr w:rsidR="000E7BFC" w:rsidRPr="00396B10" w:rsidTr="00544333">
        <w:tc>
          <w:tcPr>
            <w:tcW w:w="3168" w:type="dxa"/>
          </w:tcPr>
          <w:p w:rsidR="000E7BFC" w:rsidRPr="00396B10" w:rsidRDefault="000E7BFC" w:rsidP="0056133A">
            <w:pPr>
              <w:rPr>
                <w:rFonts w:ascii="Segoe UI" w:hAnsi="Segoe UI" w:cs="Segoe UI"/>
                <w:b/>
                <w:i/>
                <w:sz w:val="18"/>
                <w:szCs w:val="18"/>
              </w:rPr>
            </w:pPr>
          </w:p>
        </w:tc>
        <w:tc>
          <w:tcPr>
            <w:tcW w:w="9270" w:type="dxa"/>
          </w:tcPr>
          <w:p w:rsidR="000E7BFC" w:rsidRPr="00396B10" w:rsidRDefault="000E7BFC" w:rsidP="00DA351D">
            <w:pPr>
              <w:pStyle w:val="ListParagraph"/>
              <w:numPr>
                <w:ilvl w:val="0"/>
                <w:numId w:val="1"/>
              </w:numPr>
              <w:ind w:left="252" w:hanging="180"/>
              <w:rPr>
                <w:rFonts w:ascii="Segoe UI" w:hAnsi="Segoe UI" w:cs="Segoe UI"/>
                <w:sz w:val="18"/>
                <w:szCs w:val="18"/>
              </w:rPr>
            </w:pPr>
            <w:r w:rsidRPr="00396B10">
              <w:rPr>
                <w:rFonts w:ascii="Segoe UI" w:hAnsi="Segoe UI" w:cs="Segoe UI"/>
                <w:sz w:val="18"/>
                <w:szCs w:val="18"/>
              </w:rPr>
              <w:t>Are all incident reports treated with confidentiality and transmitted by secure means to the appropriate City/County department?</w:t>
            </w:r>
          </w:p>
        </w:tc>
        <w:tc>
          <w:tcPr>
            <w:tcW w:w="720" w:type="dxa"/>
            <w:vAlign w:val="center"/>
          </w:tcPr>
          <w:p w:rsidR="000E7BFC" w:rsidRPr="00396B10" w:rsidRDefault="00505B9A" w:rsidP="00396B10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E7BFC" w:rsidRPr="00396B10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20" w:type="dxa"/>
            <w:vAlign w:val="center"/>
          </w:tcPr>
          <w:p w:rsidR="000E7BFC" w:rsidRPr="00396B10" w:rsidRDefault="00505B9A" w:rsidP="00396B10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E7BFC" w:rsidRPr="00396B10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38" w:type="dxa"/>
            <w:vAlign w:val="center"/>
          </w:tcPr>
          <w:p w:rsidR="000E7BFC" w:rsidRPr="00396B10" w:rsidRDefault="00505B9A" w:rsidP="00396B10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E7BFC" w:rsidRPr="00396B10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</w:tr>
      <w:tr w:rsidR="000E7BFC" w:rsidRPr="00396B10" w:rsidTr="00544333">
        <w:tc>
          <w:tcPr>
            <w:tcW w:w="3168" w:type="dxa"/>
          </w:tcPr>
          <w:p w:rsidR="000E7BFC" w:rsidRPr="00396B10" w:rsidRDefault="000E7BFC" w:rsidP="0056133A">
            <w:pPr>
              <w:rPr>
                <w:rFonts w:ascii="Segoe UI" w:hAnsi="Segoe UI" w:cs="Segoe UI"/>
                <w:b/>
                <w:i/>
                <w:sz w:val="18"/>
                <w:szCs w:val="18"/>
              </w:rPr>
            </w:pPr>
          </w:p>
        </w:tc>
        <w:tc>
          <w:tcPr>
            <w:tcW w:w="9270" w:type="dxa"/>
          </w:tcPr>
          <w:p w:rsidR="000E7BFC" w:rsidRPr="00396B10" w:rsidRDefault="000E7BFC" w:rsidP="00DA351D">
            <w:pPr>
              <w:pStyle w:val="ListParagraph"/>
              <w:numPr>
                <w:ilvl w:val="0"/>
                <w:numId w:val="1"/>
              </w:numPr>
              <w:ind w:left="252" w:hanging="180"/>
              <w:rPr>
                <w:rFonts w:ascii="Segoe UI" w:hAnsi="Segoe UI" w:cs="Segoe UI"/>
                <w:sz w:val="18"/>
                <w:szCs w:val="18"/>
              </w:rPr>
            </w:pPr>
            <w:r w:rsidRPr="00396B10">
              <w:rPr>
                <w:rFonts w:ascii="Segoe UI" w:hAnsi="Segoe UI" w:cs="Segoe UI"/>
                <w:sz w:val="18"/>
                <w:szCs w:val="18"/>
              </w:rPr>
              <w:t>Are background checks conducted and verified on all prospective new hires?</w:t>
            </w:r>
          </w:p>
        </w:tc>
        <w:tc>
          <w:tcPr>
            <w:tcW w:w="720" w:type="dxa"/>
            <w:vAlign w:val="center"/>
          </w:tcPr>
          <w:p w:rsidR="000E7BFC" w:rsidRPr="00396B10" w:rsidRDefault="00505B9A" w:rsidP="00396B10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E7BFC" w:rsidRPr="00396B10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20" w:type="dxa"/>
            <w:vAlign w:val="center"/>
          </w:tcPr>
          <w:p w:rsidR="000E7BFC" w:rsidRPr="00396B10" w:rsidRDefault="00505B9A" w:rsidP="00396B10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E7BFC" w:rsidRPr="00396B10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38" w:type="dxa"/>
            <w:vAlign w:val="center"/>
          </w:tcPr>
          <w:p w:rsidR="000E7BFC" w:rsidRPr="00396B10" w:rsidRDefault="00505B9A" w:rsidP="00396B10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E7BFC" w:rsidRPr="00396B10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</w:tr>
      <w:tr w:rsidR="00DA351D" w:rsidRPr="00396B10" w:rsidTr="00DA351D">
        <w:tc>
          <w:tcPr>
            <w:tcW w:w="3168" w:type="dxa"/>
            <w:shd w:val="clear" w:color="auto" w:fill="A6A6A6" w:themeFill="background1" w:themeFillShade="A6"/>
          </w:tcPr>
          <w:p w:rsidR="00DA351D" w:rsidRPr="00396B10" w:rsidRDefault="00DA351D" w:rsidP="0056133A">
            <w:pPr>
              <w:rPr>
                <w:rFonts w:ascii="Segoe UI" w:hAnsi="Segoe UI" w:cs="Segoe UI"/>
                <w:b/>
                <w:i/>
                <w:sz w:val="18"/>
                <w:szCs w:val="18"/>
              </w:rPr>
            </w:pPr>
          </w:p>
        </w:tc>
        <w:tc>
          <w:tcPr>
            <w:tcW w:w="9270" w:type="dxa"/>
            <w:shd w:val="clear" w:color="auto" w:fill="A6A6A6" w:themeFill="background1" w:themeFillShade="A6"/>
          </w:tcPr>
          <w:p w:rsidR="00DA351D" w:rsidRPr="00396B10" w:rsidRDefault="00DA351D" w:rsidP="00DA351D">
            <w:pPr>
              <w:pStyle w:val="ListParagraph"/>
              <w:ind w:left="252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6A6A6" w:themeFill="background1" w:themeFillShade="A6"/>
            <w:vAlign w:val="center"/>
          </w:tcPr>
          <w:p w:rsidR="00DA351D" w:rsidRPr="00396B10" w:rsidRDefault="00DA351D" w:rsidP="00544333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6A6A6" w:themeFill="background1" w:themeFillShade="A6"/>
            <w:vAlign w:val="center"/>
          </w:tcPr>
          <w:p w:rsidR="00DA351D" w:rsidRPr="00396B10" w:rsidRDefault="00DA351D" w:rsidP="00544333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</w:p>
        </w:tc>
        <w:tc>
          <w:tcPr>
            <w:tcW w:w="738" w:type="dxa"/>
            <w:shd w:val="clear" w:color="auto" w:fill="A6A6A6" w:themeFill="background1" w:themeFillShade="A6"/>
            <w:vAlign w:val="center"/>
          </w:tcPr>
          <w:p w:rsidR="00DA351D" w:rsidRPr="00396B10" w:rsidRDefault="00DA351D" w:rsidP="00544333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</w:p>
        </w:tc>
      </w:tr>
      <w:tr w:rsidR="000E7BFC" w:rsidRPr="00396B10" w:rsidTr="00544333">
        <w:tc>
          <w:tcPr>
            <w:tcW w:w="3168" w:type="dxa"/>
          </w:tcPr>
          <w:p w:rsidR="000E7BFC" w:rsidRPr="00396B10" w:rsidRDefault="000E7BFC" w:rsidP="0056133A">
            <w:pPr>
              <w:rPr>
                <w:rFonts w:ascii="Segoe UI" w:hAnsi="Segoe UI" w:cs="Segoe UI"/>
                <w:b/>
                <w:i/>
                <w:sz w:val="18"/>
                <w:szCs w:val="18"/>
              </w:rPr>
            </w:pPr>
            <w:r w:rsidRPr="00396B10">
              <w:rPr>
                <w:rFonts w:ascii="Segoe UI" w:hAnsi="Segoe UI" w:cs="Segoe UI"/>
                <w:b/>
                <w:i/>
                <w:sz w:val="18"/>
                <w:szCs w:val="18"/>
              </w:rPr>
              <w:t>Cash Handling and Transfer:</w:t>
            </w:r>
          </w:p>
        </w:tc>
        <w:tc>
          <w:tcPr>
            <w:tcW w:w="9270" w:type="dxa"/>
          </w:tcPr>
          <w:p w:rsidR="000E7BFC" w:rsidRPr="00396B10" w:rsidRDefault="000E7BFC" w:rsidP="00DA351D">
            <w:pPr>
              <w:pStyle w:val="ListParagraph"/>
              <w:numPr>
                <w:ilvl w:val="0"/>
                <w:numId w:val="1"/>
              </w:numPr>
              <w:ind w:left="252" w:hanging="180"/>
              <w:rPr>
                <w:rFonts w:ascii="Segoe UI" w:hAnsi="Segoe UI" w:cs="Segoe UI"/>
                <w:sz w:val="18"/>
                <w:szCs w:val="18"/>
              </w:rPr>
            </w:pPr>
            <w:r w:rsidRPr="00396B10">
              <w:rPr>
                <w:rFonts w:ascii="Segoe UI" w:hAnsi="Segoe UI" w:cs="Segoe UI"/>
                <w:sz w:val="18"/>
                <w:szCs w:val="18"/>
              </w:rPr>
              <w:t>Has a secure method for receipt, transfer and storage of cash been established and have appropriate staff members been trained on them?</w:t>
            </w:r>
          </w:p>
        </w:tc>
        <w:tc>
          <w:tcPr>
            <w:tcW w:w="720" w:type="dxa"/>
            <w:vAlign w:val="center"/>
          </w:tcPr>
          <w:p w:rsidR="000E7BFC" w:rsidRPr="00396B10" w:rsidRDefault="00505B9A" w:rsidP="00396B10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E7BFC" w:rsidRPr="00396B10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20" w:type="dxa"/>
            <w:vAlign w:val="center"/>
          </w:tcPr>
          <w:p w:rsidR="000E7BFC" w:rsidRPr="00396B10" w:rsidRDefault="00505B9A" w:rsidP="00396B10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E7BFC" w:rsidRPr="00396B10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38" w:type="dxa"/>
            <w:vAlign w:val="center"/>
          </w:tcPr>
          <w:p w:rsidR="000E7BFC" w:rsidRPr="00396B10" w:rsidRDefault="00505B9A" w:rsidP="00396B10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E7BFC" w:rsidRPr="00396B10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</w:tr>
      <w:tr w:rsidR="000E7BFC" w:rsidRPr="00396B10" w:rsidTr="00544333">
        <w:tc>
          <w:tcPr>
            <w:tcW w:w="3168" w:type="dxa"/>
          </w:tcPr>
          <w:p w:rsidR="000E7BFC" w:rsidRPr="00396B10" w:rsidRDefault="000E7BFC" w:rsidP="0056133A">
            <w:pPr>
              <w:rPr>
                <w:rFonts w:ascii="Segoe UI" w:hAnsi="Segoe UI" w:cs="Segoe UI"/>
                <w:b/>
                <w:i/>
                <w:sz w:val="18"/>
                <w:szCs w:val="18"/>
              </w:rPr>
            </w:pPr>
          </w:p>
        </w:tc>
        <w:tc>
          <w:tcPr>
            <w:tcW w:w="9270" w:type="dxa"/>
          </w:tcPr>
          <w:p w:rsidR="000E7BFC" w:rsidRPr="00396B10" w:rsidRDefault="000E7BFC" w:rsidP="00D40EAE">
            <w:pPr>
              <w:pStyle w:val="ListParagraph"/>
              <w:numPr>
                <w:ilvl w:val="0"/>
                <w:numId w:val="1"/>
              </w:numPr>
              <w:ind w:left="252" w:hanging="180"/>
              <w:rPr>
                <w:rFonts w:ascii="Segoe UI" w:hAnsi="Segoe UI" w:cs="Segoe UI"/>
                <w:sz w:val="18"/>
                <w:szCs w:val="18"/>
              </w:rPr>
            </w:pPr>
            <w:r w:rsidRPr="00396B10">
              <w:rPr>
                <w:rFonts w:ascii="Segoe UI" w:hAnsi="Segoe UI" w:cs="Segoe UI"/>
                <w:sz w:val="18"/>
                <w:szCs w:val="18"/>
              </w:rPr>
              <w:t>Is cash transported by at least two individuals with cash divided between them?</w:t>
            </w:r>
          </w:p>
        </w:tc>
        <w:tc>
          <w:tcPr>
            <w:tcW w:w="720" w:type="dxa"/>
            <w:vAlign w:val="center"/>
          </w:tcPr>
          <w:p w:rsidR="000E7BFC" w:rsidRPr="00396B10" w:rsidRDefault="00505B9A" w:rsidP="00396B10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E7BFC" w:rsidRPr="00396B10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20" w:type="dxa"/>
            <w:vAlign w:val="center"/>
          </w:tcPr>
          <w:p w:rsidR="000E7BFC" w:rsidRPr="00396B10" w:rsidRDefault="00505B9A" w:rsidP="00396B10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E7BFC" w:rsidRPr="00396B10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38" w:type="dxa"/>
            <w:vAlign w:val="center"/>
          </w:tcPr>
          <w:p w:rsidR="000E7BFC" w:rsidRPr="00396B10" w:rsidRDefault="00505B9A" w:rsidP="00396B10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E7BFC" w:rsidRPr="00396B10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</w:tr>
      <w:tr w:rsidR="000E7BFC" w:rsidRPr="00396B10" w:rsidTr="00544333">
        <w:tc>
          <w:tcPr>
            <w:tcW w:w="3168" w:type="dxa"/>
          </w:tcPr>
          <w:p w:rsidR="000E7BFC" w:rsidRPr="00396B10" w:rsidRDefault="000E7BFC" w:rsidP="0056133A">
            <w:pPr>
              <w:rPr>
                <w:rFonts w:ascii="Segoe UI" w:hAnsi="Segoe UI" w:cs="Segoe UI"/>
                <w:b/>
                <w:i/>
                <w:sz w:val="18"/>
                <w:szCs w:val="18"/>
              </w:rPr>
            </w:pPr>
          </w:p>
        </w:tc>
        <w:tc>
          <w:tcPr>
            <w:tcW w:w="9270" w:type="dxa"/>
          </w:tcPr>
          <w:p w:rsidR="000E7BFC" w:rsidRPr="00396B10" w:rsidRDefault="000E7BFC" w:rsidP="00D40EAE">
            <w:pPr>
              <w:pStyle w:val="ListParagraph"/>
              <w:numPr>
                <w:ilvl w:val="0"/>
                <w:numId w:val="1"/>
              </w:numPr>
              <w:ind w:left="252" w:hanging="180"/>
              <w:rPr>
                <w:rFonts w:ascii="Segoe UI" w:hAnsi="Segoe UI" w:cs="Segoe UI"/>
                <w:sz w:val="18"/>
                <w:szCs w:val="18"/>
              </w:rPr>
            </w:pPr>
            <w:r w:rsidRPr="00396B10">
              <w:rPr>
                <w:rFonts w:ascii="Segoe UI" w:hAnsi="Segoe UI" w:cs="Segoe UI"/>
                <w:sz w:val="18"/>
                <w:szCs w:val="18"/>
              </w:rPr>
              <w:t>Do all staff members understand that in the event of a robbery they should never risk their lives to protect cash or other valuables?</w:t>
            </w:r>
          </w:p>
        </w:tc>
        <w:tc>
          <w:tcPr>
            <w:tcW w:w="720" w:type="dxa"/>
            <w:vAlign w:val="center"/>
          </w:tcPr>
          <w:p w:rsidR="000E7BFC" w:rsidRPr="00396B10" w:rsidRDefault="00505B9A" w:rsidP="00396B10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E7BFC" w:rsidRPr="00396B10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20" w:type="dxa"/>
            <w:vAlign w:val="center"/>
          </w:tcPr>
          <w:p w:rsidR="000E7BFC" w:rsidRPr="00396B10" w:rsidRDefault="00505B9A" w:rsidP="00396B10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E7BFC" w:rsidRPr="00396B10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38" w:type="dxa"/>
            <w:vAlign w:val="center"/>
          </w:tcPr>
          <w:p w:rsidR="000E7BFC" w:rsidRPr="00396B10" w:rsidRDefault="00505B9A" w:rsidP="00396B10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E7BFC" w:rsidRPr="00396B10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</w:tr>
      <w:tr w:rsidR="00D40EAE" w:rsidRPr="00396B10" w:rsidTr="00D40EAE">
        <w:tc>
          <w:tcPr>
            <w:tcW w:w="3168" w:type="dxa"/>
            <w:shd w:val="clear" w:color="auto" w:fill="A6A6A6" w:themeFill="background1" w:themeFillShade="A6"/>
          </w:tcPr>
          <w:p w:rsidR="00D40EAE" w:rsidRPr="00396B10" w:rsidRDefault="00D40EAE" w:rsidP="0056133A">
            <w:pPr>
              <w:rPr>
                <w:rFonts w:ascii="Segoe UI" w:hAnsi="Segoe UI" w:cs="Segoe UI"/>
                <w:b/>
                <w:i/>
                <w:sz w:val="18"/>
                <w:szCs w:val="18"/>
              </w:rPr>
            </w:pPr>
          </w:p>
        </w:tc>
        <w:tc>
          <w:tcPr>
            <w:tcW w:w="9270" w:type="dxa"/>
            <w:shd w:val="clear" w:color="auto" w:fill="A6A6A6" w:themeFill="background1" w:themeFillShade="A6"/>
          </w:tcPr>
          <w:p w:rsidR="00D40EAE" w:rsidRPr="00396B10" w:rsidRDefault="00D40EAE" w:rsidP="00D40EAE">
            <w:pPr>
              <w:pStyle w:val="ListParagraph"/>
              <w:ind w:left="252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6A6A6" w:themeFill="background1" w:themeFillShade="A6"/>
            <w:vAlign w:val="center"/>
          </w:tcPr>
          <w:p w:rsidR="00D40EAE" w:rsidRPr="00396B10" w:rsidRDefault="00D40EAE" w:rsidP="00544333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6A6A6" w:themeFill="background1" w:themeFillShade="A6"/>
            <w:vAlign w:val="center"/>
          </w:tcPr>
          <w:p w:rsidR="00D40EAE" w:rsidRPr="00396B10" w:rsidRDefault="00D40EAE" w:rsidP="00544333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</w:p>
        </w:tc>
        <w:tc>
          <w:tcPr>
            <w:tcW w:w="738" w:type="dxa"/>
            <w:shd w:val="clear" w:color="auto" w:fill="A6A6A6" w:themeFill="background1" w:themeFillShade="A6"/>
            <w:vAlign w:val="center"/>
          </w:tcPr>
          <w:p w:rsidR="00D40EAE" w:rsidRPr="00396B10" w:rsidRDefault="00D40EAE" w:rsidP="00544333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</w:p>
        </w:tc>
      </w:tr>
      <w:tr w:rsidR="000E7BFC" w:rsidRPr="00396B10" w:rsidTr="00544333">
        <w:tc>
          <w:tcPr>
            <w:tcW w:w="3168" w:type="dxa"/>
          </w:tcPr>
          <w:p w:rsidR="000E7BFC" w:rsidRPr="00396B10" w:rsidRDefault="000E7BFC" w:rsidP="0056133A">
            <w:pPr>
              <w:rPr>
                <w:rFonts w:ascii="Segoe UI" w:hAnsi="Segoe UI" w:cs="Segoe UI"/>
                <w:b/>
                <w:i/>
                <w:sz w:val="18"/>
                <w:szCs w:val="18"/>
              </w:rPr>
            </w:pPr>
            <w:r w:rsidRPr="00396B10">
              <w:rPr>
                <w:rFonts w:ascii="Segoe UI" w:hAnsi="Segoe UI" w:cs="Segoe UI"/>
                <w:b/>
                <w:i/>
                <w:sz w:val="18"/>
                <w:szCs w:val="18"/>
              </w:rPr>
              <w:t>Fire and Electrical Safety:</w:t>
            </w:r>
          </w:p>
        </w:tc>
        <w:tc>
          <w:tcPr>
            <w:tcW w:w="9270" w:type="dxa"/>
          </w:tcPr>
          <w:p w:rsidR="000E7BFC" w:rsidRPr="00396B10" w:rsidRDefault="000E7BFC" w:rsidP="00D40EAE">
            <w:pPr>
              <w:pStyle w:val="ListParagraph"/>
              <w:numPr>
                <w:ilvl w:val="0"/>
                <w:numId w:val="1"/>
              </w:numPr>
              <w:ind w:left="252" w:hanging="180"/>
              <w:rPr>
                <w:rFonts w:ascii="Segoe UI" w:hAnsi="Segoe UI" w:cs="Segoe UI"/>
                <w:sz w:val="18"/>
                <w:szCs w:val="18"/>
              </w:rPr>
            </w:pPr>
            <w:r w:rsidRPr="00396B10">
              <w:rPr>
                <w:rFonts w:ascii="Segoe UI" w:hAnsi="Segoe UI" w:cs="Segoe UI"/>
                <w:sz w:val="18"/>
                <w:szCs w:val="18"/>
              </w:rPr>
              <w:t>Are fire extinguishers installed in all appropriate locations?</w:t>
            </w:r>
          </w:p>
        </w:tc>
        <w:tc>
          <w:tcPr>
            <w:tcW w:w="720" w:type="dxa"/>
            <w:vAlign w:val="center"/>
          </w:tcPr>
          <w:p w:rsidR="000E7BFC" w:rsidRPr="00396B10" w:rsidRDefault="00505B9A" w:rsidP="00396B10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E7BFC" w:rsidRPr="00396B10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20" w:type="dxa"/>
            <w:vAlign w:val="center"/>
          </w:tcPr>
          <w:p w:rsidR="000E7BFC" w:rsidRPr="00396B10" w:rsidRDefault="00505B9A" w:rsidP="00396B10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E7BFC" w:rsidRPr="00396B10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38" w:type="dxa"/>
            <w:vAlign w:val="center"/>
          </w:tcPr>
          <w:p w:rsidR="000E7BFC" w:rsidRPr="00396B10" w:rsidRDefault="00505B9A" w:rsidP="00396B10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E7BFC" w:rsidRPr="00396B10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</w:tr>
      <w:tr w:rsidR="000E7BFC" w:rsidRPr="00396B10" w:rsidTr="00544333">
        <w:tc>
          <w:tcPr>
            <w:tcW w:w="3168" w:type="dxa"/>
          </w:tcPr>
          <w:p w:rsidR="000E7BFC" w:rsidRPr="00396B10" w:rsidRDefault="000E7BFC" w:rsidP="0056133A">
            <w:pPr>
              <w:rPr>
                <w:rFonts w:ascii="Segoe UI" w:hAnsi="Segoe UI" w:cs="Segoe UI"/>
                <w:b/>
                <w:i/>
                <w:sz w:val="18"/>
                <w:szCs w:val="18"/>
              </w:rPr>
            </w:pPr>
          </w:p>
        </w:tc>
        <w:tc>
          <w:tcPr>
            <w:tcW w:w="9270" w:type="dxa"/>
          </w:tcPr>
          <w:p w:rsidR="000E7BFC" w:rsidRPr="00396B10" w:rsidRDefault="000E7BFC" w:rsidP="00D40EAE">
            <w:pPr>
              <w:pStyle w:val="ListParagraph"/>
              <w:numPr>
                <w:ilvl w:val="0"/>
                <w:numId w:val="1"/>
              </w:numPr>
              <w:ind w:left="252" w:hanging="180"/>
              <w:rPr>
                <w:rFonts w:ascii="Segoe UI" w:hAnsi="Segoe UI" w:cs="Segoe UI"/>
                <w:sz w:val="18"/>
                <w:szCs w:val="18"/>
              </w:rPr>
            </w:pPr>
            <w:r w:rsidRPr="00396B10">
              <w:rPr>
                <w:rFonts w:ascii="Segoe UI" w:hAnsi="Segoe UI" w:cs="Segoe UI"/>
                <w:sz w:val="18"/>
                <w:szCs w:val="18"/>
              </w:rPr>
              <w:t>Are smoke and heat detectors installed, at least one on each floor?</w:t>
            </w:r>
          </w:p>
        </w:tc>
        <w:tc>
          <w:tcPr>
            <w:tcW w:w="720" w:type="dxa"/>
            <w:vAlign w:val="center"/>
          </w:tcPr>
          <w:p w:rsidR="000E7BFC" w:rsidRPr="00396B10" w:rsidRDefault="00505B9A" w:rsidP="00396B10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E7BFC" w:rsidRPr="00396B10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20" w:type="dxa"/>
            <w:vAlign w:val="center"/>
          </w:tcPr>
          <w:p w:rsidR="000E7BFC" w:rsidRPr="00396B10" w:rsidRDefault="00505B9A" w:rsidP="00396B10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E7BFC" w:rsidRPr="00396B10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38" w:type="dxa"/>
            <w:vAlign w:val="center"/>
          </w:tcPr>
          <w:p w:rsidR="000E7BFC" w:rsidRPr="00396B10" w:rsidRDefault="00505B9A" w:rsidP="00396B10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E7BFC" w:rsidRPr="00396B10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</w:tr>
      <w:tr w:rsidR="000E7BFC" w:rsidRPr="00396B10" w:rsidTr="00544333">
        <w:tc>
          <w:tcPr>
            <w:tcW w:w="3168" w:type="dxa"/>
          </w:tcPr>
          <w:p w:rsidR="000E7BFC" w:rsidRPr="00396B10" w:rsidRDefault="000E7BFC" w:rsidP="0056133A">
            <w:pPr>
              <w:rPr>
                <w:rFonts w:ascii="Segoe UI" w:hAnsi="Segoe UI" w:cs="Segoe UI"/>
                <w:b/>
                <w:i/>
                <w:sz w:val="18"/>
                <w:szCs w:val="18"/>
              </w:rPr>
            </w:pPr>
          </w:p>
        </w:tc>
        <w:tc>
          <w:tcPr>
            <w:tcW w:w="9270" w:type="dxa"/>
          </w:tcPr>
          <w:p w:rsidR="000E7BFC" w:rsidRPr="00396B10" w:rsidRDefault="000E7BFC" w:rsidP="00D40EAE">
            <w:pPr>
              <w:pStyle w:val="ListParagraph"/>
              <w:numPr>
                <w:ilvl w:val="0"/>
                <w:numId w:val="1"/>
              </w:numPr>
              <w:ind w:left="252" w:hanging="180"/>
              <w:rPr>
                <w:rFonts w:ascii="Segoe UI" w:hAnsi="Segoe UI" w:cs="Segoe UI"/>
                <w:sz w:val="18"/>
                <w:szCs w:val="18"/>
              </w:rPr>
            </w:pPr>
            <w:r w:rsidRPr="00396B10">
              <w:rPr>
                <w:rFonts w:ascii="Segoe UI" w:hAnsi="Segoe UI" w:cs="Segoe UI"/>
                <w:sz w:val="18"/>
                <w:szCs w:val="18"/>
              </w:rPr>
              <w:t>Is a first aid kit present and maintained?</w:t>
            </w:r>
          </w:p>
        </w:tc>
        <w:tc>
          <w:tcPr>
            <w:tcW w:w="720" w:type="dxa"/>
            <w:vAlign w:val="center"/>
          </w:tcPr>
          <w:p w:rsidR="000E7BFC" w:rsidRPr="00396B10" w:rsidRDefault="00505B9A" w:rsidP="00396B10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E7BFC" w:rsidRPr="00396B10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20" w:type="dxa"/>
            <w:vAlign w:val="center"/>
          </w:tcPr>
          <w:p w:rsidR="000E7BFC" w:rsidRPr="00396B10" w:rsidRDefault="00505B9A" w:rsidP="00396B10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E7BFC" w:rsidRPr="00396B10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38" w:type="dxa"/>
            <w:vAlign w:val="center"/>
          </w:tcPr>
          <w:p w:rsidR="000E7BFC" w:rsidRPr="00396B10" w:rsidRDefault="00505B9A" w:rsidP="00396B10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E7BFC" w:rsidRPr="00396B10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</w:tr>
      <w:tr w:rsidR="000E7BFC" w:rsidRPr="00396B10" w:rsidTr="00544333">
        <w:tc>
          <w:tcPr>
            <w:tcW w:w="3168" w:type="dxa"/>
          </w:tcPr>
          <w:p w:rsidR="000E7BFC" w:rsidRPr="00396B10" w:rsidRDefault="000E7BFC" w:rsidP="0056133A">
            <w:pPr>
              <w:rPr>
                <w:rFonts w:ascii="Segoe UI" w:hAnsi="Segoe UI" w:cs="Segoe UI"/>
                <w:b/>
                <w:i/>
                <w:sz w:val="18"/>
                <w:szCs w:val="18"/>
              </w:rPr>
            </w:pPr>
          </w:p>
        </w:tc>
        <w:tc>
          <w:tcPr>
            <w:tcW w:w="9270" w:type="dxa"/>
          </w:tcPr>
          <w:p w:rsidR="000E7BFC" w:rsidRPr="00396B10" w:rsidRDefault="000E7BFC" w:rsidP="000E7BFC">
            <w:pPr>
              <w:pStyle w:val="ListParagraph"/>
              <w:numPr>
                <w:ilvl w:val="0"/>
                <w:numId w:val="1"/>
              </w:numPr>
              <w:ind w:left="252" w:hanging="180"/>
              <w:rPr>
                <w:rFonts w:ascii="Segoe UI" w:hAnsi="Segoe UI" w:cs="Segoe UI"/>
                <w:sz w:val="18"/>
                <w:szCs w:val="18"/>
              </w:rPr>
            </w:pPr>
            <w:r w:rsidRPr="00396B10">
              <w:rPr>
                <w:rFonts w:ascii="Segoe UI" w:hAnsi="Segoe UI" w:cs="Segoe UI"/>
                <w:sz w:val="18"/>
                <w:szCs w:val="18"/>
              </w:rPr>
              <w:t xml:space="preserve">Are all electrical devices, outlets, circuit breakers and cords free of damage that may pose a shock hazard? </w:t>
            </w:r>
          </w:p>
        </w:tc>
        <w:tc>
          <w:tcPr>
            <w:tcW w:w="720" w:type="dxa"/>
            <w:vAlign w:val="center"/>
          </w:tcPr>
          <w:p w:rsidR="000E7BFC" w:rsidRPr="00396B10" w:rsidRDefault="00505B9A" w:rsidP="00396B10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E7BFC" w:rsidRPr="00396B10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20" w:type="dxa"/>
            <w:vAlign w:val="center"/>
          </w:tcPr>
          <w:p w:rsidR="000E7BFC" w:rsidRPr="00396B10" w:rsidRDefault="00505B9A" w:rsidP="00396B10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E7BFC" w:rsidRPr="00396B10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38" w:type="dxa"/>
            <w:vAlign w:val="center"/>
          </w:tcPr>
          <w:p w:rsidR="000E7BFC" w:rsidRPr="00396B10" w:rsidRDefault="00505B9A" w:rsidP="00396B10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E7BFC" w:rsidRPr="00396B10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</w:tr>
      <w:tr w:rsidR="000E7BFC" w:rsidRPr="00396B10" w:rsidTr="00544333">
        <w:tc>
          <w:tcPr>
            <w:tcW w:w="3168" w:type="dxa"/>
          </w:tcPr>
          <w:p w:rsidR="000E7BFC" w:rsidRPr="00396B10" w:rsidRDefault="000E7BFC" w:rsidP="0056133A">
            <w:pPr>
              <w:rPr>
                <w:rFonts w:ascii="Segoe UI" w:hAnsi="Segoe UI" w:cs="Segoe UI"/>
                <w:b/>
                <w:i/>
                <w:sz w:val="18"/>
                <w:szCs w:val="18"/>
              </w:rPr>
            </w:pPr>
          </w:p>
        </w:tc>
        <w:tc>
          <w:tcPr>
            <w:tcW w:w="9270" w:type="dxa"/>
          </w:tcPr>
          <w:p w:rsidR="000E7BFC" w:rsidRPr="00396B10" w:rsidRDefault="000E7BFC" w:rsidP="000E7BFC">
            <w:pPr>
              <w:pStyle w:val="ListParagraph"/>
              <w:numPr>
                <w:ilvl w:val="0"/>
                <w:numId w:val="1"/>
              </w:numPr>
              <w:ind w:left="252" w:hanging="180"/>
              <w:rPr>
                <w:rFonts w:ascii="Segoe UI" w:hAnsi="Segoe UI" w:cs="Segoe UI"/>
                <w:sz w:val="18"/>
                <w:szCs w:val="18"/>
              </w:rPr>
            </w:pPr>
            <w:r w:rsidRPr="00396B10">
              <w:rPr>
                <w:rFonts w:ascii="Segoe UI" w:hAnsi="Segoe UI" w:cs="Segoe UI"/>
                <w:sz w:val="18"/>
                <w:szCs w:val="18"/>
              </w:rPr>
              <w:t>Are all electrical circuit, gas, and telephone boxes, if accessible from the outside, locked to prevent tampering?</w:t>
            </w:r>
          </w:p>
        </w:tc>
        <w:tc>
          <w:tcPr>
            <w:tcW w:w="720" w:type="dxa"/>
            <w:vAlign w:val="center"/>
          </w:tcPr>
          <w:p w:rsidR="000E7BFC" w:rsidRPr="00396B10" w:rsidRDefault="00505B9A" w:rsidP="00396B10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E7BFC" w:rsidRPr="00396B10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20" w:type="dxa"/>
            <w:vAlign w:val="center"/>
          </w:tcPr>
          <w:p w:rsidR="000E7BFC" w:rsidRPr="00396B10" w:rsidRDefault="00505B9A" w:rsidP="00396B10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E7BFC" w:rsidRPr="00396B10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38" w:type="dxa"/>
            <w:vAlign w:val="center"/>
          </w:tcPr>
          <w:p w:rsidR="000E7BFC" w:rsidRPr="00396B10" w:rsidRDefault="00505B9A" w:rsidP="00396B10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E7BFC" w:rsidRPr="00396B10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</w:tr>
      <w:tr w:rsidR="000E7BFC" w:rsidRPr="00396B10" w:rsidTr="00544333">
        <w:tc>
          <w:tcPr>
            <w:tcW w:w="3168" w:type="dxa"/>
          </w:tcPr>
          <w:p w:rsidR="000E7BFC" w:rsidRPr="00396B10" w:rsidRDefault="000E7BFC" w:rsidP="0056133A">
            <w:pPr>
              <w:rPr>
                <w:rFonts w:ascii="Segoe UI" w:hAnsi="Segoe UI" w:cs="Segoe UI"/>
                <w:b/>
                <w:i/>
                <w:sz w:val="18"/>
                <w:szCs w:val="18"/>
              </w:rPr>
            </w:pPr>
          </w:p>
        </w:tc>
        <w:tc>
          <w:tcPr>
            <w:tcW w:w="9270" w:type="dxa"/>
          </w:tcPr>
          <w:p w:rsidR="000E7BFC" w:rsidRPr="00396B10" w:rsidRDefault="000E7BFC" w:rsidP="000E7BFC">
            <w:pPr>
              <w:pStyle w:val="ListParagraph"/>
              <w:numPr>
                <w:ilvl w:val="0"/>
                <w:numId w:val="1"/>
              </w:numPr>
              <w:ind w:left="252" w:hanging="180"/>
              <w:rPr>
                <w:rFonts w:ascii="Segoe UI" w:hAnsi="Segoe UI" w:cs="Segoe UI"/>
                <w:sz w:val="18"/>
                <w:szCs w:val="18"/>
              </w:rPr>
            </w:pPr>
            <w:r w:rsidRPr="00396B10">
              <w:rPr>
                <w:rFonts w:ascii="Segoe UI" w:hAnsi="Segoe UI" w:cs="Segoe UI"/>
                <w:sz w:val="18"/>
                <w:szCs w:val="18"/>
              </w:rPr>
              <w:t>Do any non-employees have access from outside the building to any fire escapes, stairways, and/or the roof?</w:t>
            </w:r>
          </w:p>
        </w:tc>
        <w:tc>
          <w:tcPr>
            <w:tcW w:w="720" w:type="dxa"/>
            <w:vAlign w:val="center"/>
          </w:tcPr>
          <w:p w:rsidR="000E7BFC" w:rsidRPr="00396B10" w:rsidRDefault="00505B9A" w:rsidP="00396B10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E7BFC" w:rsidRPr="00396B10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20" w:type="dxa"/>
            <w:vAlign w:val="center"/>
          </w:tcPr>
          <w:p w:rsidR="000E7BFC" w:rsidRPr="00396B10" w:rsidRDefault="00505B9A" w:rsidP="00396B10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E7BFC" w:rsidRPr="00396B10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38" w:type="dxa"/>
            <w:vAlign w:val="center"/>
          </w:tcPr>
          <w:p w:rsidR="000E7BFC" w:rsidRPr="00396B10" w:rsidRDefault="00505B9A" w:rsidP="00396B10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E7BFC" w:rsidRPr="00396B10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</w:tr>
      <w:tr w:rsidR="000E7BFC" w:rsidRPr="00396B10" w:rsidTr="00544333">
        <w:tc>
          <w:tcPr>
            <w:tcW w:w="3168" w:type="dxa"/>
          </w:tcPr>
          <w:p w:rsidR="000E7BFC" w:rsidRPr="00396B10" w:rsidRDefault="000E7BFC" w:rsidP="0056133A">
            <w:pPr>
              <w:rPr>
                <w:rFonts w:ascii="Segoe UI" w:hAnsi="Segoe UI" w:cs="Segoe UI"/>
                <w:b/>
                <w:i/>
                <w:sz w:val="18"/>
                <w:szCs w:val="18"/>
              </w:rPr>
            </w:pPr>
          </w:p>
        </w:tc>
        <w:tc>
          <w:tcPr>
            <w:tcW w:w="9270" w:type="dxa"/>
          </w:tcPr>
          <w:p w:rsidR="000E7BFC" w:rsidRPr="00396B10" w:rsidRDefault="000E7BFC" w:rsidP="000E7BFC">
            <w:pPr>
              <w:pStyle w:val="ListParagraph"/>
              <w:numPr>
                <w:ilvl w:val="0"/>
                <w:numId w:val="1"/>
              </w:numPr>
              <w:ind w:left="252" w:hanging="180"/>
              <w:rPr>
                <w:rFonts w:ascii="Segoe UI" w:hAnsi="Segoe UI" w:cs="Segoe UI"/>
                <w:sz w:val="18"/>
                <w:szCs w:val="18"/>
              </w:rPr>
            </w:pPr>
            <w:r w:rsidRPr="00396B10">
              <w:rPr>
                <w:rFonts w:ascii="Segoe UI" w:hAnsi="Segoe UI" w:cs="Segoe UI"/>
                <w:sz w:val="18"/>
                <w:szCs w:val="18"/>
              </w:rPr>
              <w:t>Are all outdoor trash containers and storage bins located away from the building in the event of a fire?</w:t>
            </w:r>
          </w:p>
        </w:tc>
        <w:tc>
          <w:tcPr>
            <w:tcW w:w="720" w:type="dxa"/>
            <w:vAlign w:val="center"/>
          </w:tcPr>
          <w:p w:rsidR="000E7BFC" w:rsidRPr="00396B10" w:rsidRDefault="00505B9A" w:rsidP="00396B10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E7BFC" w:rsidRPr="00396B10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20" w:type="dxa"/>
            <w:vAlign w:val="center"/>
          </w:tcPr>
          <w:p w:rsidR="000E7BFC" w:rsidRPr="00396B10" w:rsidRDefault="00505B9A" w:rsidP="00396B10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E7BFC" w:rsidRPr="00396B10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38" w:type="dxa"/>
            <w:vAlign w:val="center"/>
          </w:tcPr>
          <w:p w:rsidR="000E7BFC" w:rsidRPr="00396B10" w:rsidRDefault="00505B9A" w:rsidP="00396B10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E7BFC" w:rsidRPr="00396B10">
              <w:rPr>
                <w:rFonts w:ascii="Segoe UI" w:hAnsi="Segoe UI" w:cs="Segoe UI"/>
                <w:b/>
                <w:sz w:val="18"/>
                <w:szCs w:val="18"/>
              </w:rPr>
              <w:instrText xml:space="preserve"> FORMCHECKBOX </w:instrText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</w:r>
            <w:r w:rsidR="00396B10"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396B10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</w:tr>
    </w:tbl>
    <w:p w:rsidR="00881248" w:rsidRPr="00396B10" w:rsidRDefault="00881248" w:rsidP="00881248">
      <w:pPr>
        <w:rPr>
          <w:rFonts w:ascii="Segoe UI" w:hAnsi="Segoe UI" w:cs="Segoe UI"/>
          <w:b/>
        </w:rPr>
      </w:pPr>
    </w:p>
    <w:sectPr w:rsidR="00881248" w:rsidRPr="00396B10" w:rsidSect="0056133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96B10" w:rsidRDefault="00396B10" w:rsidP="004634E6">
      <w:r>
        <w:separator/>
      </w:r>
    </w:p>
  </w:endnote>
  <w:endnote w:type="continuationSeparator" w:id="0">
    <w:p w:rsidR="00396B10" w:rsidRDefault="00396B10" w:rsidP="004634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96B10" w:rsidRDefault="00396B1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96B10" w:rsidRDefault="00396B1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96B10" w:rsidRDefault="00396B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96B10" w:rsidRDefault="00396B10" w:rsidP="004634E6">
      <w:r>
        <w:separator/>
      </w:r>
    </w:p>
  </w:footnote>
  <w:footnote w:type="continuationSeparator" w:id="0">
    <w:p w:rsidR="00396B10" w:rsidRDefault="00396B10" w:rsidP="004634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96B10" w:rsidRDefault="00396B1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96B10" w:rsidRDefault="00396B1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96B10" w:rsidRDefault="00396B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117BE5"/>
    <w:multiLevelType w:val="hybridMultilevel"/>
    <w:tmpl w:val="979CCA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4166C2"/>
    <w:multiLevelType w:val="hybridMultilevel"/>
    <w:tmpl w:val="F70ACED0"/>
    <w:lvl w:ilvl="0" w:tplc="0409000B">
      <w:start w:val="1"/>
      <w:numFmt w:val="bullet"/>
      <w:lvlText w:val=""/>
      <w:lvlJc w:val="left"/>
      <w:pPr>
        <w:ind w:left="41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1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4" w:hanging="360"/>
      </w:pPr>
      <w:rPr>
        <w:rFonts w:ascii="Wingdings" w:hAnsi="Wingdings" w:hint="default"/>
      </w:rPr>
    </w:lvl>
  </w:abstractNum>
  <w:abstractNum w:abstractNumId="2" w15:restartNumberingAfterBreak="0">
    <w:nsid w:val="5536301D"/>
    <w:multiLevelType w:val="hybridMultilevel"/>
    <w:tmpl w:val="6E3A38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BE4960"/>
    <w:multiLevelType w:val="hybridMultilevel"/>
    <w:tmpl w:val="7A207A96"/>
    <w:lvl w:ilvl="0" w:tplc="04090001">
      <w:start w:val="1"/>
      <w:numFmt w:val="bullet"/>
      <w:lvlText w:val=""/>
      <w:lvlJc w:val="left"/>
      <w:pPr>
        <w:ind w:left="414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134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4" w:hanging="360"/>
      </w:pPr>
      <w:rPr>
        <w:rFonts w:ascii="Wingdings" w:hAnsi="Wingdings" w:hint="default"/>
      </w:rPr>
    </w:lvl>
  </w:abstractNum>
  <w:abstractNum w:abstractNumId="4" w15:restartNumberingAfterBreak="0">
    <w:nsid w:val="6C2F19BD"/>
    <w:multiLevelType w:val="hybridMultilevel"/>
    <w:tmpl w:val="4A9E0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6133A"/>
    <w:rsid w:val="000B4768"/>
    <w:rsid w:val="000E7BFC"/>
    <w:rsid w:val="00161E3E"/>
    <w:rsid w:val="001F058A"/>
    <w:rsid w:val="002D63E3"/>
    <w:rsid w:val="00334432"/>
    <w:rsid w:val="00334E30"/>
    <w:rsid w:val="00396B10"/>
    <w:rsid w:val="00462CF8"/>
    <w:rsid w:val="004634E6"/>
    <w:rsid w:val="00505B9A"/>
    <w:rsid w:val="00527670"/>
    <w:rsid w:val="00544333"/>
    <w:rsid w:val="0056133A"/>
    <w:rsid w:val="0059293A"/>
    <w:rsid w:val="005936B5"/>
    <w:rsid w:val="0059453A"/>
    <w:rsid w:val="00680859"/>
    <w:rsid w:val="00754E74"/>
    <w:rsid w:val="00780708"/>
    <w:rsid w:val="00782828"/>
    <w:rsid w:val="00785981"/>
    <w:rsid w:val="00826B7B"/>
    <w:rsid w:val="00853282"/>
    <w:rsid w:val="00881248"/>
    <w:rsid w:val="00913FF3"/>
    <w:rsid w:val="00A00F0A"/>
    <w:rsid w:val="00AE6982"/>
    <w:rsid w:val="00B530A8"/>
    <w:rsid w:val="00C22DDB"/>
    <w:rsid w:val="00C65480"/>
    <w:rsid w:val="00CA10EB"/>
    <w:rsid w:val="00CE7422"/>
    <w:rsid w:val="00D026EB"/>
    <w:rsid w:val="00D40EAE"/>
    <w:rsid w:val="00DA351D"/>
    <w:rsid w:val="00DE642E"/>
    <w:rsid w:val="00E708CB"/>
    <w:rsid w:val="00FB58DC"/>
    <w:rsid w:val="00FF4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A1A4E2D"/>
  <w15:docId w15:val="{EC1DACE9-CF68-4E90-9B7F-5DB2018D0A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9453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6133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133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613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6133A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A00F0A"/>
    <w:rPr>
      <w:color w:val="808080"/>
    </w:rPr>
  </w:style>
  <w:style w:type="paragraph" w:styleId="Header">
    <w:name w:val="header"/>
    <w:basedOn w:val="Normal"/>
    <w:link w:val="HeaderChar"/>
    <w:uiPriority w:val="99"/>
    <w:semiHidden/>
    <w:unhideWhenUsed/>
    <w:rsid w:val="004634E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634E6"/>
  </w:style>
  <w:style w:type="paragraph" w:styleId="Footer">
    <w:name w:val="footer"/>
    <w:basedOn w:val="Normal"/>
    <w:link w:val="FooterChar"/>
    <w:uiPriority w:val="99"/>
    <w:semiHidden/>
    <w:unhideWhenUsed/>
    <w:rsid w:val="004634E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634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A590A4B71A3543AFAF505E235C57A4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FE0A6A-C721-4659-8009-672593B185B9}"/>
      </w:docPartPr>
      <w:docPartBody>
        <w:p w:rsidR="002B0952" w:rsidRDefault="002B0952" w:rsidP="002B0952">
          <w:pPr>
            <w:pStyle w:val="A590A4B71A3543AFAF505E235C57A419"/>
          </w:pPr>
          <w:r w:rsidRPr="009A3706">
            <w:rPr>
              <w:rStyle w:val="PlaceholderText"/>
            </w:rPr>
            <w:t>Click here to enter text.</w:t>
          </w:r>
        </w:p>
      </w:docPartBody>
    </w:docPart>
    <w:docPart>
      <w:docPartPr>
        <w:name w:val="DefaultPlaceholder_226757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B7C582-4272-463A-B5F5-11129C21F47C}"/>
      </w:docPartPr>
      <w:docPartBody>
        <w:p w:rsidR="002B0952" w:rsidRDefault="002B0952">
          <w:r w:rsidRPr="00946509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B0952"/>
    <w:rsid w:val="002B0952"/>
    <w:rsid w:val="0066374B"/>
    <w:rsid w:val="00B94A8B"/>
    <w:rsid w:val="00C42C2C"/>
    <w:rsid w:val="00DE3DEF"/>
    <w:rsid w:val="00F1682E"/>
    <w:rsid w:val="00FA4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E3DE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B0952"/>
    <w:rPr>
      <w:color w:val="808080"/>
    </w:rPr>
  </w:style>
  <w:style w:type="paragraph" w:customStyle="1" w:styleId="A590A4B71A3543AFAF505E235C57A419">
    <w:name w:val="A590A4B71A3543AFAF505E235C57A419"/>
    <w:rsid w:val="002B095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1221</Words>
  <Characters>6963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Wisconsin Department of Transportation</Company>
  <LinksUpToDate>false</LinksUpToDate>
  <CharactersWithSpaces>8168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Kristofer James Canto;STOEGBAUER, ERIC</dc:creator>
  <cp:lastModifiedBy>STOEGBAUER, ERIC</cp:lastModifiedBy>
  <cp:revision>2</cp:revision>
  <dcterms:created xsi:type="dcterms:W3CDTF">2019-10-29T18:17:00Z</dcterms:created>
  <dcterms:modified xsi:type="dcterms:W3CDTF">2019-10-29T18:17:00Z</dcterms:modified>
</cp:coreProperties>
</file>